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FCE" w:rsidRDefault="006F19AD">
      <w:pPr>
        <w:pStyle w:val="1"/>
        <w:spacing w:before="64" w:line="251" w:lineRule="exact"/>
        <w:ind w:left="0" w:right="19"/>
      </w:pPr>
      <w:r>
        <w:t>ТИПОВОЕ</w:t>
      </w:r>
      <w:r>
        <w:rPr>
          <w:spacing w:val="-10"/>
        </w:rPr>
        <w:t xml:space="preserve"> </w:t>
      </w:r>
      <w:r>
        <w:rPr>
          <w:spacing w:val="-2"/>
        </w:rPr>
        <w:t>СОГЛАШЕНИЕ</w:t>
      </w:r>
    </w:p>
    <w:p w:rsidR="00A11FCE" w:rsidRDefault="006F19AD">
      <w:pPr>
        <w:spacing w:line="250" w:lineRule="exact"/>
        <w:ind w:right="17"/>
        <w:jc w:val="center"/>
        <w:rPr>
          <w:b/>
        </w:rPr>
      </w:pPr>
      <w:r>
        <w:rPr>
          <w:b/>
        </w:rPr>
        <w:t>о</w:t>
      </w:r>
      <w:r>
        <w:rPr>
          <w:b/>
          <w:spacing w:val="-14"/>
        </w:rPr>
        <w:t xml:space="preserve"> </w:t>
      </w:r>
      <w:r>
        <w:rPr>
          <w:b/>
        </w:rPr>
        <w:t>порядке</w:t>
      </w:r>
      <w:r>
        <w:rPr>
          <w:b/>
          <w:spacing w:val="-14"/>
        </w:rPr>
        <w:t xml:space="preserve"> </w:t>
      </w:r>
      <w:r>
        <w:rPr>
          <w:b/>
        </w:rPr>
        <w:t>и</w:t>
      </w:r>
      <w:r>
        <w:rPr>
          <w:b/>
          <w:spacing w:val="-12"/>
        </w:rPr>
        <w:t xml:space="preserve"> </w:t>
      </w:r>
      <w:r>
        <w:rPr>
          <w:b/>
        </w:rPr>
        <w:t>условиях</w:t>
      </w:r>
      <w:r>
        <w:rPr>
          <w:b/>
          <w:spacing w:val="-13"/>
        </w:rPr>
        <w:t xml:space="preserve"> </w:t>
      </w:r>
      <w:r>
        <w:rPr>
          <w:b/>
        </w:rPr>
        <w:t>исполнения</w:t>
      </w:r>
      <w:r>
        <w:rPr>
          <w:b/>
          <w:spacing w:val="-14"/>
        </w:rPr>
        <w:t xml:space="preserve"> </w:t>
      </w:r>
      <w:r>
        <w:rPr>
          <w:b/>
        </w:rPr>
        <w:t>исполнительного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документа</w:t>
      </w:r>
    </w:p>
    <w:p w:rsidR="00A11FCE" w:rsidRDefault="006F19AD">
      <w:pPr>
        <w:spacing w:line="251" w:lineRule="exact"/>
        <w:ind w:left="5" w:right="19"/>
        <w:jc w:val="center"/>
        <w:rPr>
          <w:i/>
        </w:rPr>
      </w:pPr>
      <w:r>
        <w:rPr>
          <w:i/>
        </w:rPr>
        <w:t>(публичная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оферта)</w:t>
      </w:r>
    </w:p>
    <w:p w:rsidR="00A11FCE" w:rsidRDefault="00A11FCE">
      <w:pPr>
        <w:pStyle w:val="a3"/>
        <w:spacing w:before="7"/>
        <w:ind w:left="0" w:firstLine="0"/>
        <w:jc w:val="left"/>
        <w:rPr>
          <w:i/>
        </w:rPr>
      </w:pPr>
    </w:p>
    <w:p w:rsidR="00A11FCE" w:rsidRDefault="006F19AD">
      <w:pPr>
        <w:pStyle w:val="a3"/>
        <w:spacing w:before="1"/>
        <w:ind w:firstLine="0"/>
      </w:pPr>
      <w:r>
        <w:t>город</w:t>
      </w:r>
      <w:r>
        <w:rPr>
          <w:spacing w:val="-6"/>
        </w:rPr>
        <w:t xml:space="preserve"> </w:t>
      </w:r>
      <w:r>
        <w:rPr>
          <w:spacing w:val="-2"/>
        </w:rPr>
        <w:t>Алматы</w:t>
      </w:r>
    </w:p>
    <w:p w:rsidR="00A11FCE" w:rsidRDefault="006F19AD" w:rsidP="006F19AD">
      <w:pPr>
        <w:pStyle w:val="a3"/>
        <w:spacing w:before="251"/>
        <w:ind w:right="129" w:firstLine="703"/>
      </w:pPr>
      <w:r>
        <w:t xml:space="preserve">Частный судебный исполнитель исполнительного округа города Алматы </w:t>
      </w:r>
      <w:proofErr w:type="spellStart"/>
      <w:r>
        <w:t>Абдильдин</w:t>
      </w:r>
      <w:proofErr w:type="spellEnd"/>
      <w:r>
        <w:t xml:space="preserve"> Эдуард </w:t>
      </w:r>
      <w:proofErr w:type="spellStart"/>
      <w:r>
        <w:t>Козыевич</w:t>
      </w:r>
      <w:proofErr w:type="spellEnd"/>
      <w:r>
        <w:t>, действующий на основании государственной лицензии № 6348 от 17.06.2021 года, выданной МЮ РК, именуемый в дальнейшем «Сторона-1» и Взыскатель (согласно требованию исполнительного документа,</w:t>
      </w:r>
      <w:r>
        <w:rPr>
          <w:spacing w:val="-14"/>
        </w:rPr>
        <w:t xml:space="preserve"> </w:t>
      </w:r>
      <w:r>
        <w:t>предъявляемого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исполнению),</w:t>
      </w:r>
      <w:r>
        <w:rPr>
          <w:spacing w:val="-13"/>
        </w:rPr>
        <w:t xml:space="preserve"> </w:t>
      </w:r>
      <w:r>
        <w:t>именуемый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дальнейшем</w:t>
      </w:r>
      <w:r>
        <w:rPr>
          <w:spacing w:val="-14"/>
        </w:rPr>
        <w:t xml:space="preserve"> </w:t>
      </w:r>
      <w:r>
        <w:t>«Сторона-2»,</w:t>
      </w:r>
      <w:r>
        <w:rPr>
          <w:spacing w:val="-13"/>
        </w:rPr>
        <w:t xml:space="preserve"> </w:t>
      </w:r>
      <w:r>
        <w:t>совместно</w:t>
      </w:r>
      <w:r>
        <w:rPr>
          <w:spacing w:val="-14"/>
        </w:rPr>
        <w:t xml:space="preserve"> </w:t>
      </w:r>
      <w:r>
        <w:t>именуемые «Стороны»,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Законом</w:t>
      </w:r>
      <w:r>
        <w:rPr>
          <w:spacing w:val="-8"/>
        </w:rPr>
        <w:t xml:space="preserve"> </w:t>
      </w:r>
      <w:r>
        <w:t>Республики</w:t>
      </w:r>
      <w:r>
        <w:rPr>
          <w:spacing w:val="-8"/>
        </w:rPr>
        <w:t xml:space="preserve"> </w:t>
      </w:r>
      <w:r>
        <w:t>Казахстан</w:t>
      </w:r>
      <w:r>
        <w:rPr>
          <w:spacing w:val="-9"/>
        </w:rPr>
        <w:t xml:space="preserve"> </w:t>
      </w:r>
      <w:r>
        <w:t>«Об</w:t>
      </w:r>
      <w:r>
        <w:rPr>
          <w:spacing w:val="-8"/>
        </w:rPr>
        <w:t xml:space="preserve"> </w:t>
      </w:r>
      <w:r>
        <w:t>исполнительном производстве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статусе судебных исполнителей» (далее – Закон), статьями 393, 399 и иными нормами Гражданского кодекса Республики Казахстан, Уставом Республиканской палаты частных судебных исполнителей (далее – Устав),</w:t>
      </w:r>
      <w:r>
        <w:rPr>
          <w:spacing w:val="-5"/>
        </w:rPr>
        <w:t xml:space="preserve"> </w:t>
      </w:r>
      <w:r>
        <w:t>Кодексом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чести</w:t>
      </w:r>
      <w:r>
        <w:rPr>
          <w:spacing w:val="-5"/>
        </w:rPr>
        <w:t xml:space="preserve"> </w:t>
      </w:r>
      <w:r>
        <w:t>частных</w:t>
      </w:r>
      <w:r>
        <w:rPr>
          <w:spacing w:val="-5"/>
        </w:rPr>
        <w:t xml:space="preserve"> </w:t>
      </w:r>
      <w:r>
        <w:t>судебных</w:t>
      </w:r>
      <w:r>
        <w:rPr>
          <w:spacing w:val="-5"/>
        </w:rPr>
        <w:t xml:space="preserve"> </w:t>
      </w:r>
      <w:r>
        <w:t>исполнителей</w:t>
      </w:r>
      <w:r>
        <w:rPr>
          <w:spacing w:val="-5"/>
        </w:rPr>
        <w:t xml:space="preserve"> </w:t>
      </w:r>
      <w:r>
        <w:t>(далее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Кодекс),</w:t>
      </w:r>
      <w:r>
        <w:rPr>
          <w:spacing w:val="-6"/>
        </w:rPr>
        <w:t xml:space="preserve"> </w:t>
      </w:r>
      <w:r>
        <w:t>заключили настоящее соглашение о порядке и условиях исполнения исполнительного документа (далее – Соглашение) о нижеследующем:</w:t>
      </w:r>
    </w:p>
    <w:p w:rsidR="00A11FCE" w:rsidRDefault="00A11FCE">
      <w:pPr>
        <w:pStyle w:val="a3"/>
        <w:spacing w:before="5"/>
        <w:ind w:left="0" w:firstLine="0"/>
        <w:jc w:val="left"/>
      </w:pPr>
    </w:p>
    <w:p w:rsidR="00A11FCE" w:rsidRDefault="006F19AD">
      <w:pPr>
        <w:pStyle w:val="1"/>
        <w:spacing w:before="1"/>
        <w:ind w:left="0" w:right="11"/>
      </w:pPr>
      <w:r>
        <w:t>Статья</w:t>
      </w:r>
      <w:r>
        <w:rPr>
          <w:spacing w:val="-14"/>
        </w:rPr>
        <w:t xml:space="preserve"> </w:t>
      </w:r>
      <w:r>
        <w:t>1.</w:t>
      </w:r>
      <w:r>
        <w:rPr>
          <w:spacing w:val="-14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понятия,</w:t>
      </w:r>
      <w:r>
        <w:rPr>
          <w:spacing w:val="-13"/>
        </w:rPr>
        <w:t xml:space="preserve"> </w:t>
      </w:r>
      <w:r>
        <w:t>используемые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настоящем</w:t>
      </w:r>
      <w:r>
        <w:rPr>
          <w:spacing w:val="-10"/>
        </w:rPr>
        <w:t xml:space="preserve"> </w:t>
      </w:r>
      <w:r>
        <w:rPr>
          <w:spacing w:val="-2"/>
        </w:rPr>
        <w:t>Соглашении.</w:t>
      </w:r>
    </w:p>
    <w:p w:rsidR="00A11FCE" w:rsidRDefault="006F19AD">
      <w:pPr>
        <w:pStyle w:val="a3"/>
        <w:spacing w:before="246"/>
        <w:ind w:right="136" w:firstLine="703"/>
      </w:pPr>
      <w:r>
        <w:t>Взыскатель – Сторона -2, физическое или юридическое лицо в пользу или в интересах которого выдан исполнительный документ;</w:t>
      </w:r>
    </w:p>
    <w:p w:rsidR="00A11FCE" w:rsidRDefault="006F19AD">
      <w:pPr>
        <w:pStyle w:val="a3"/>
        <w:spacing w:before="5" w:line="237" w:lineRule="auto"/>
        <w:ind w:right="137" w:firstLine="703"/>
      </w:pPr>
      <w:r>
        <w:t>Взыскатели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пользу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интересах,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выданы</w:t>
      </w:r>
      <w:r>
        <w:rPr>
          <w:spacing w:val="-1"/>
        </w:rPr>
        <w:t xml:space="preserve"> </w:t>
      </w:r>
      <w:r>
        <w:t>исполнительные</w:t>
      </w:r>
      <w:r>
        <w:rPr>
          <w:spacing w:val="-1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в отношении одного и того же должника;</w:t>
      </w:r>
    </w:p>
    <w:p w:rsidR="00A11FCE" w:rsidRDefault="006F19AD">
      <w:pPr>
        <w:pStyle w:val="a3"/>
        <w:spacing w:before="1"/>
        <w:ind w:right="132" w:firstLine="703"/>
      </w:pPr>
      <w:r>
        <w:t>Должник – физическое или юридическое лицо, обязанное выполнить требования, предусмотренные исполнительным документом;</w:t>
      </w:r>
    </w:p>
    <w:p w:rsidR="00A11FCE" w:rsidRDefault="006F19AD">
      <w:pPr>
        <w:pStyle w:val="a3"/>
        <w:ind w:right="127" w:firstLine="703"/>
      </w:pPr>
      <w:r>
        <w:t>Исполнительное производство-совокупность процессуальных действий частного судебного исполнителя по принудительному исполнению исполнительного документа со взысканием с должника оплаты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частного</w:t>
      </w:r>
      <w:r>
        <w:rPr>
          <w:spacing w:val="-3"/>
        </w:rPr>
        <w:t xml:space="preserve"> </w:t>
      </w:r>
      <w:r>
        <w:t>судебного</w:t>
      </w:r>
      <w:r>
        <w:rPr>
          <w:spacing w:val="-3"/>
        </w:rPr>
        <w:t xml:space="preserve"> </w:t>
      </w:r>
      <w:r>
        <w:t>исполнителя,</w:t>
      </w:r>
      <w:r>
        <w:rPr>
          <w:spacing w:val="-2"/>
        </w:rPr>
        <w:t xml:space="preserve"> </w:t>
      </w:r>
      <w:r>
        <w:t>пени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расходов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совершению</w:t>
      </w:r>
      <w:r>
        <w:rPr>
          <w:spacing w:val="-3"/>
        </w:rPr>
        <w:t xml:space="preserve"> </w:t>
      </w:r>
      <w:r>
        <w:t xml:space="preserve">исполнительных </w:t>
      </w:r>
      <w:r>
        <w:rPr>
          <w:spacing w:val="-2"/>
        </w:rPr>
        <w:t>действий;</w:t>
      </w:r>
    </w:p>
    <w:p w:rsidR="00A11FCE" w:rsidRDefault="006F19AD">
      <w:pPr>
        <w:pStyle w:val="a3"/>
        <w:ind w:right="138" w:firstLine="703"/>
      </w:pPr>
      <w:r>
        <w:t>Исполнительные действия – действия государственных и (или) частных судебных исполнителей по принудительному исполнению исполнительных документов в отношении должника;</w:t>
      </w:r>
    </w:p>
    <w:p w:rsidR="00A11FCE" w:rsidRDefault="006F19AD">
      <w:pPr>
        <w:pStyle w:val="a3"/>
        <w:spacing w:before="2"/>
        <w:ind w:right="129" w:firstLine="703"/>
      </w:pPr>
      <w:r>
        <w:t>Исполнительные</w:t>
      </w:r>
      <w:r>
        <w:rPr>
          <w:spacing w:val="-1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–исполнительные</w:t>
      </w:r>
      <w:r>
        <w:rPr>
          <w:spacing w:val="-1"/>
        </w:rPr>
        <w:t xml:space="preserve"> </w:t>
      </w:r>
      <w:r>
        <w:t>документы,</w:t>
      </w:r>
      <w:r>
        <w:rPr>
          <w:spacing w:val="-1"/>
        </w:rPr>
        <w:t xml:space="preserve"> </w:t>
      </w:r>
      <w:r>
        <w:t>выданные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пользу</w:t>
      </w:r>
      <w:r>
        <w:rPr>
          <w:spacing w:val="-1"/>
        </w:rPr>
        <w:t xml:space="preserve"> </w:t>
      </w:r>
      <w:r>
        <w:t>Стороны-2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 лиц, и перечисленных в статье 9 Закона РК «Об исполнительном производстве и статусе судебных исполнителей» и соответствующие требованиям части 4 статьи 241 Гражданского процессуального кодекса РК</w:t>
      </w:r>
    </w:p>
    <w:p w:rsidR="00A11FCE" w:rsidRDefault="006F19AD">
      <w:pPr>
        <w:pStyle w:val="a3"/>
        <w:spacing w:line="244" w:lineRule="auto"/>
        <w:ind w:right="129" w:firstLine="703"/>
      </w:pPr>
      <w:bookmarkStart w:id="0" w:name="_GoBack"/>
      <w:r>
        <w:t>Постановлени</w:t>
      </w:r>
      <w:bookmarkEnd w:id="0"/>
      <w:r>
        <w:t xml:space="preserve">е судебного исполнителя – процессуальный документ, принимаемый судебным </w:t>
      </w:r>
      <w:r>
        <w:rPr>
          <w:spacing w:val="-2"/>
        </w:rPr>
        <w:t>исполнителем;</w:t>
      </w:r>
    </w:p>
    <w:p w:rsidR="00A11FCE" w:rsidRDefault="006F19AD" w:rsidP="00613F67">
      <w:pPr>
        <w:pStyle w:val="a3"/>
        <w:ind w:right="128" w:firstLine="703"/>
      </w:pPr>
      <w:r>
        <w:t>Оплата деятельности частного судебного исполнителя – вознаграждение частного судебного исполнителя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оказанные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Соглашению,</w:t>
      </w:r>
      <w:r>
        <w:rPr>
          <w:spacing w:val="-7"/>
        </w:rPr>
        <w:t xml:space="preserve"> </w:t>
      </w:r>
      <w:r>
        <w:t>производится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счет</w:t>
      </w:r>
      <w:r>
        <w:rPr>
          <w:spacing w:val="-6"/>
        </w:rPr>
        <w:t xml:space="preserve"> </w:t>
      </w:r>
      <w:r>
        <w:t xml:space="preserve">средств, взысканных с должника, либо в порядке, определяемом уполномоченным органом при установлении таковых правил. Размеры оплаты деятельности частного судебного исполнителя установлены </w:t>
      </w:r>
      <w:r w:rsidR="00613F67">
        <w:t>П</w:t>
      </w:r>
      <w:r w:rsidR="00613F67" w:rsidRPr="00613F67">
        <w:t>риказ</w:t>
      </w:r>
      <w:r w:rsidR="00613F67">
        <w:t>ом</w:t>
      </w:r>
      <w:r w:rsidR="00613F67" w:rsidRPr="00613F67">
        <w:t xml:space="preserve"> Минист</w:t>
      </w:r>
      <w:r w:rsidR="00613F67">
        <w:t xml:space="preserve">ра юстиции Республики Казахстан </w:t>
      </w:r>
      <w:r w:rsidR="00613F67" w:rsidRPr="00613F67">
        <w:t>№ 416</w:t>
      </w:r>
      <w:r w:rsidR="00613F67">
        <w:t xml:space="preserve"> </w:t>
      </w:r>
      <w:r w:rsidR="00613F67" w:rsidRPr="00613F67">
        <w:t>от 27 июня 2023 года № 416</w:t>
      </w:r>
      <w:r w:rsidR="00613F67">
        <w:t>.</w:t>
      </w:r>
    </w:p>
    <w:p w:rsidR="00A11FCE" w:rsidRDefault="006F19AD">
      <w:pPr>
        <w:pStyle w:val="a3"/>
        <w:ind w:right="123" w:firstLine="703"/>
      </w:pPr>
      <w:r>
        <w:t>Распределение взысканных денежных сумм – из суммы, взысканной частным судебным исполнителем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должника,</w:t>
      </w:r>
      <w:r>
        <w:rPr>
          <w:spacing w:val="-7"/>
        </w:rPr>
        <w:t xml:space="preserve"> </w:t>
      </w:r>
      <w:r>
        <w:t>сначала</w:t>
      </w:r>
      <w:r>
        <w:rPr>
          <w:spacing w:val="-8"/>
        </w:rPr>
        <w:t xml:space="preserve"> </w:t>
      </w:r>
      <w:r>
        <w:t>погашаются</w:t>
      </w:r>
      <w:r>
        <w:rPr>
          <w:spacing w:val="-7"/>
        </w:rPr>
        <w:t xml:space="preserve"> </w:t>
      </w:r>
      <w:r>
        <w:t>суммы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штрафам</w:t>
      </w:r>
      <w:r>
        <w:rPr>
          <w:spacing w:val="-8"/>
        </w:rPr>
        <w:t xml:space="preserve"> </w:t>
      </w:r>
      <w:r>
        <w:t>наложенным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должника</w:t>
      </w:r>
      <w:r>
        <w:rPr>
          <w:spacing w:val="3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 исполнения исполнительного документа , затем погашаются суммы по оплате деятельности частного судебного исполнителя и расходы по исполнению, остальная сумма поступает на удовлетворение требований взыскателей, в том числе по исполнительным</w:t>
      </w:r>
      <w:r>
        <w:rPr>
          <w:spacing w:val="40"/>
        </w:rPr>
        <w:t xml:space="preserve"> </w:t>
      </w:r>
      <w:r>
        <w:t>производствам, находящимися у других частных судебных исполнителей, в пределах своей административно – территориальной единицы.</w:t>
      </w:r>
    </w:p>
    <w:p w:rsidR="00A11FCE" w:rsidRDefault="006F19AD">
      <w:pPr>
        <w:pStyle w:val="a3"/>
        <w:spacing w:before="1" w:line="237" w:lineRule="auto"/>
        <w:ind w:left="820" w:right="1360" w:firstLine="0"/>
      </w:pPr>
      <w:r>
        <w:t>Сумма,</w:t>
      </w:r>
      <w:r>
        <w:rPr>
          <w:spacing w:val="-3"/>
        </w:rPr>
        <w:t xml:space="preserve"> </w:t>
      </w:r>
      <w:r>
        <w:t>оставшаяся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удовлетворения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требований,</w:t>
      </w:r>
      <w:r>
        <w:rPr>
          <w:spacing w:val="-3"/>
        </w:rPr>
        <w:t xml:space="preserve"> </w:t>
      </w:r>
      <w:r>
        <w:t>возвращается</w:t>
      </w:r>
      <w:r>
        <w:rPr>
          <w:spacing w:val="-4"/>
        </w:rPr>
        <w:t xml:space="preserve"> </w:t>
      </w:r>
      <w:r>
        <w:t>должнику. Очередность удовлетворения требований взыскателей:</w:t>
      </w:r>
    </w:p>
    <w:p w:rsidR="00A11FCE" w:rsidRDefault="006F19AD">
      <w:pPr>
        <w:pStyle w:val="a3"/>
        <w:spacing w:before="1"/>
        <w:ind w:right="125" w:firstLine="0"/>
      </w:pPr>
      <w:r>
        <w:t>При недостаточности, взысканной с должника суммы, для удовлетворения всех требований по исполнительным документам эта сумма распределяется между взыскателями в порядке очередности, установленной Законом.</w:t>
      </w:r>
    </w:p>
    <w:p w:rsidR="00A11FCE" w:rsidRDefault="006F19AD">
      <w:pPr>
        <w:pStyle w:val="a3"/>
        <w:ind w:right="129" w:firstLine="703"/>
      </w:pPr>
      <w:r>
        <w:t>Требования</w:t>
      </w:r>
      <w:r>
        <w:rPr>
          <w:spacing w:val="-16"/>
        </w:rPr>
        <w:t xml:space="preserve"> </w:t>
      </w:r>
      <w:r>
        <w:t>каждой</w:t>
      </w:r>
      <w:r>
        <w:rPr>
          <w:spacing w:val="-14"/>
        </w:rPr>
        <w:t xml:space="preserve"> </w:t>
      </w:r>
      <w:r>
        <w:t>последующей</w:t>
      </w:r>
      <w:r>
        <w:rPr>
          <w:spacing w:val="-14"/>
        </w:rPr>
        <w:t xml:space="preserve"> </w:t>
      </w:r>
      <w:r>
        <w:t>очереди</w:t>
      </w:r>
      <w:r>
        <w:rPr>
          <w:spacing w:val="-13"/>
        </w:rPr>
        <w:t xml:space="preserve"> </w:t>
      </w:r>
      <w:r>
        <w:t>удовлетворяются</w:t>
      </w:r>
      <w:r>
        <w:rPr>
          <w:spacing w:val="-14"/>
        </w:rPr>
        <w:t xml:space="preserve"> </w:t>
      </w:r>
      <w:r>
        <w:t>после</w:t>
      </w:r>
      <w:r>
        <w:rPr>
          <w:spacing w:val="-14"/>
        </w:rPr>
        <w:t xml:space="preserve"> </w:t>
      </w:r>
      <w:r>
        <w:t>полного</w:t>
      </w:r>
      <w:r>
        <w:rPr>
          <w:spacing w:val="-14"/>
        </w:rPr>
        <w:t xml:space="preserve"> </w:t>
      </w:r>
      <w:r>
        <w:t>погашения</w:t>
      </w:r>
      <w:r>
        <w:rPr>
          <w:spacing w:val="-13"/>
        </w:rPr>
        <w:t xml:space="preserve"> </w:t>
      </w:r>
      <w:r>
        <w:t xml:space="preserve">требований предыдущей очереди. При недостаточности взысканной суммы для полного удовлетворения всех требований одной очереди эти требования удовлетворяются пропорционально причитающейся каждому </w:t>
      </w:r>
      <w:r>
        <w:rPr>
          <w:spacing w:val="-2"/>
        </w:rPr>
        <w:t>взыскателю.</w:t>
      </w:r>
    </w:p>
    <w:p w:rsidR="00A11FCE" w:rsidRDefault="006F19AD">
      <w:pPr>
        <w:pStyle w:val="a3"/>
        <w:spacing w:before="1"/>
        <w:ind w:right="131" w:firstLine="703"/>
      </w:pPr>
      <w:r>
        <w:t>В первую очередь удовлетворяются требования по взысканию алиментов; требования по возмещению</w:t>
      </w:r>
      <w:r>
        <w:rPr>
          <w:spacing w:val="-8"/>
        </w:rPr>
        <w:t xml:space="preserve"> </w:t>
      </w:r>
      <w:r>
        <w:t>вреда,</w:t>
      </w:r>
      <w:r>
        <w:rPr>
          <w:spacing w:val="-8"/>
        </w:rPr>
        <w:t xml:space="preserve"> </w:t>
      </w:r>
      <w:r>
        <w:t>причиненного</w:t>
      </w:r>
      <w:r>
        <w:rPr>
          <w:spacing w:val="-8"/>
        </w:rPr>
        <w:t xml:space="preserve"> </w:t>
      </w:r>
      <w:r>
        <w:t>увечьем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иным</w:t>
      </w:r>
      <w:r>
        <w:rPr>
          <w:spacing w:val="-8"/>
        </w:rPr>
        <w:t xml:space="preserve"> </w:t>
      </w:r>
      <w:r>
        <w:t>повреждением</w:t>
      </w:r>
      <w:r>
        <w:rPr>
          <w:spacing w:val="-8"/>
        </w:rPr>
        <w:t xml:space="preserve"> </w:t>
      </w:r>
      <w:r>
        <w:t>здоровья,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смертью кормильца; требования работников, вытекающие из трудовых правоотношений.</w:t>
      </w:r>
    </w:p>
    <w:p w:rsidR="00A11FCE" w:rsidRDefault="00A11FCE">
      <w:pPr>
        <w:sectPr w:rsidR="00A11FCE">
          <w:type w:val="continuous"/>
          <w:pgSz w:w="11900" w:h="16850"/>
          <w:pgMar w:top="620" w:right="700" w:bottom="280" w:left="1020" w:header="720" w:footer="720" w:gutter="0"/>
          <w:cols w:space="720"/>
        </w:sectPr>
      </w:pPr>
    </w:p>
    <w:p w:rsidR="00A11FCE" w:rsidRDefault="006F19AD">
      <w:pPr>
        <w:pStyle w:val="a3"/>
        <w:spacing w:before="66"/>
        <w:ind w:right="127"/>
      </w:pPr>
      <w:r>
        <w:lastRenderedPageBreak/>
        <w:t>Во вторую очередь удовлетворяются требования о выплате вознаграждения, причитающегося авторам за использование произведения, изобретения, полезной модели, промышленного образца, на которые выданы патенты, требования граждан по возмещению ущерба, причиненного их имуществу уголовным или административным правонарушением.</w:t>
      </w:r>
    </w:p>
    <w:p w:rsidR="00A11FCE" w:rsidRDefault="006F19AD">
      <w:pPr>
        <w:pStyle w:val="a3"/>
        <w:ind w:right="129"/>
      </w:pPr>
      <w:r>
        <w:t>В третью очередь удовлетворяются требования кредиторов по обязательствам, обеспеченным залогом,</w:t>
      </w:r>
      <w:r>
        <w:rPr>
          <w:spacing w:val="-14"/>
        </w:rPr>
        <w:t xml:space="preserve"> </w:t>
      </w:r>
      <w:r>
        <w:t>включая</w:t>
      </w:r>
      <w:r>
        <w:rPr>
          <w:spacing w:val="-14"/>
        </w:rPr>
        <w:t xml:space="preserve"> </w:t>
      </w:r>
      <w:r>
        <w:t>вознаграждение</w:t>
      </w:r>
      <w:r>
        <w:rPr>
          <w:spacing w:val="-13"/>
        </w:rPr>
        <w:t xml:space="preserve"> </w:t>
      </w:r>
      <w:r>
        <w:t>(интерес),</w:t>
      </w:r>
      <w:r>
        <w:rPr>
          <w:spacing w:val="-13"/>
        </w:rPr>
        <w:t xml:space="preserve"> </w:t>
      </w:r>
      <w:r>
        <w:t>возмещение</w:t>
      </w:r>
      <w:r>
        <w:rPr>
          <w:spacing w:val="-14"/>
        </w:rPr>
        <w:t xml:space="preserve"> </w:t>
      </w:r>
      <w:r>
        <w:t>убытков,</w:t>
      </w:r>
      <w:r>
        <w:rPr>
          <w:spacing w:val="-13"/>
        </w:rPr>
        <w:t xml:space="preserve"> </w:t>
      </w:r>
      <w:r>
        <w:t>причиненных</w:t>
      </w:r>
      <w:r>
        <w:rPr>
          <w:spacing w:val="-14"/>
        </w:rPr>
        <w:t xml:space="preserve"> </w:t>
      </w:r>
      <w:r>
        <w:t>просрочкой</w:t>
      </w:r>
      <w:r>
        <w:rPr>
          <w:spacing w:val="-13"/>
        </w:rPr>
        <w:t xml:space="preserve"> </w:t>
      </w:r>
      <w:r>
        <w:t>исполнения, неустойку (штраф, пеню), необходимые издержки по содержанию заложенного имущества, а также возмещение расходов залогодержателя по взысканию.</w:t>
      </w:r>
    </w:p>
    <w:p w:rsidR="00A11FCE" w:rsidRDefault="006F19AD">
      <w:pPr>
        <w:pStyle w:val="a3"/>
        <w:spacing w:before="1"/>
        <w:ind w:right="128"/>
      </w:pPr>
      <w:r>
        <w:t xml:space="preserve">В четвертую очередь удовлетворяются требования по налогам и другим обязательным платежам в бюджет, юридических лиц по возмещению ущерба, причиненного уголовным или административным </w:t>
      </w:r>
      <w:r>
        <w:rPr>
          <w:spacing w:val="-2"/>
        </w:rPr>
        <w:t>правонарушением.</w:t>
      </w:r>
    </w:p>
    <w:p w:rsidR="00A11FCE" w:rsidRDefault="006F19AD">
      <w:pPr>
        <w:pStyle w:val="a3"/>
        <w:spacing w:before="5" w:line="251" w:lineRule="exact"/>
        <w:ind w:left="513" w:firstLine="0"/>
      </w:pPr>
      <w:r>
        <w:t>В</w:t>
      </w:r>
      <w:r>
        <w:rPr>
          <w:spacing w:val="-9"/>
        </w:rPr>
        <w:t xml:space="preserve"> </w:t>
      </w:r>
      <w:r>
        <w:t>пятую</w:t>
      </w:r>
      <w:r>
        <w:rPr>
          <w:spacing w:val="-12"/>
        </w:rPr>
        <w:t xml:space="preserve"> </w:t>
      </w:r>
      <w:r>
        <w:t>очередь</w:t>
      </w:r>
      <w:r>
        <w:rPr>
          <w:spacing w:val="-10"/>
        </w:rPr>
        <w:t xml:space="preserve"> </w:t>
      </w:r>
      <w:r>
        <w:t>удовлетворяются</w:t>
      </w:r>
      <w:r>
        <w:rPr>
          <w:spacing w:val="-7"/>
        </w:rPr>
        <w:t xml:space="preserve"> </w:t>
      </w:r>
      <w:r>
        <w:t>все</w:t>
      </w:r>
      <w:r>
        <w:rPr>
          <w:spacing w:val="-10"/>
        </w:rPr>
        <w:t xml:space="preserve"> </w:t>
      </w:r>
      <w:r>
        <w:t>остальные</w:t>
      </w:r>
      <w:r>
        <w:rPr>
          <w:spacing w:val="-13"/>
        </w:rPr>
        <w:t xml:space="preserve"> </w:t>
      </w:r>
      <w:r>
        <w:rPr>
          <w:spacing w:val="-2"/>
        </w:rPr>
        <w:t>требования.</w:t>
      </w:r>
    </w:p>
    <w:p w:rsidR="00A11FCE" w:rsidRDefault="006F19AD">
      <w:pPr>
        <w:pStyle w:val="a3"/>
        <w:spacing w:line="237" w:lineRule="auto"/>
        <w:ind w:right="133"/>
      </w:pPr>
      <w:r>
        <w:t>Порядок обращения взыскания на имущество – обращение взыскания на имущество должника включает изъятие имущества и (или)его принудительную реализацию либо передачу взыскателю.</w:t>
      </w:r>
    </w:p>
    <w:p w:rsidR="00A11FCE" w:rsidRDefault="006F19AD">
      <w:pPr>
        <w:pStyle w:val="a3"/>
        <w:spacing w:before="1"/>
        <w:ind w:right="130"/>
      </w:pPr>
      <w:r>
        <w:t>Взыскание по исполнительным документам обращается, в первую очередь, на денежные суммы должника, в том числе и находящиеся в банках и организациях, осуществляющих отдельные виды банковских операций, если иной порядок не определен в исполнительном документе.</w:t>
      </w:r>
    </w:p>
    <w:p w:rsidR="00A11FCE" w:rsidRDefault="006F19AD">
      <w:pPr>
        <w:pStyle w:val="a3"/>
        <w:ind w:right="126"/>
      </w:pPr>
      <w:r>
        <w:t>При</w:t>
      </w:r>
      <w:r>
        <w:rPr>
          <w:spacing w:val="-1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должника</w:t>
      </w:r>
      <w:r>
        <w:rPr>
          <w:spacing w:val="-1"/>
        </w:rPr>
        <w:t xml:space="preserve"> </w:t>
      </w:r>
      <w:r>
        <w:t>денежных</w:t>
      </w:r>
      <w:r>
        <w:rPr>
          <w:spacing w:val="-1"/>
        </w:rPr>
        <w:t xml:space="preserve"> </w:t>
      </w:r>
      <w:r>
        <w:t>сумм,</w:t>
      </w:r>
      <w:r>
        <w:rPr>
          <w:spacing w:val="-1"/>
        </w:rPr>
        <w:t xml:space="preserve"> </w:t>
      </w:r>
      <w:r>
        <w:t>достаточных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погашения</w:t>
      </w:r>
      <w:r>
        <w:rPr>
          <w:spacing w:val="-1"/>
        </w:rPr>
        <w:t xml:space="preserve"> </w:t>
      </w:r>
      <w:r>
        <w:t>задолженности,</w:t>
      </w:r>
      <w:r>
        <w:rPr>
          <w:spacing w:val="-1"/>
        </w:rPr>
        <w:t xml:space="preserve"> </w:t>
      </w:r>
      <w:r>
        <w:t>взыскание обращается на другое принадлежащее должнику имущество.</w:t>
      </w:r>
    </w:p>
    <w:p w:rsidR="00A11FCE" w:rsidRDefault="00A11FCE">
      <w:pPr>
        <w:pStyle w:val="a3"/>
        <w:spacing w:before="3"/>
        <w:ind w:left="0" w:firstLine="0"/>
        <w:jc w:val="left"/>
      </w:pPr>
    </w:p>
    <w:p w:rsidR="00A11FCE" w:rsidRDefault="006F19AD">
      <w:pPr>
        <w:pStyle w:val="1"/>
        <w:spacing w:before="1"/>
        <w:ind w:right="307"/>
      </w:pPr>
      <w:r>
        <w:t>Статья</w:t>
      </w:r>
      <w:r>
        <w:rPr>
          <w:spacing w:val="-14"/>
        </w:rPr>
        <w:t xml:space="preserve"> </w:t>
      </w:r>
      <w:r>
        <w:t>2.</w:t>
      </w:r>
      <w:r>
        <w:rPr>
          <w:spacing w:val="-14"/>
        </w:rPr>
        <w:t xml:space="preserve"> </w:t>
      </w:r>
      <w:r>
        <w:t>Общие</w:t>
      </w:r>
      <w:r>
        <w:rPr>
          <w:spacing w:val="-14"/>
        </w:rPr>
        <w:t xml:space="preserve"> </w:t>
      </w:r>
      <w:r>
        <w:t>условия</w:t>
      </w:r>
      <w:r>
        <w:rPr>
          <w:spacing w:val="-13"/>
        </w:rPr>
        <w:t xml:space="preserve"> </w:t>
      </w:r>
      <w:r>
        <w:t>принятия</w:t>
      </w:r>
      <w:r>
        <w:rPr>
          <w:spacing w:val="-14"/>
        </w:rPr>
        <w:t xml:space="preserve"> </w:t>
      </w:r>
      <w:r>
        <w:t>исполнительного</w:t>
      </w:r>
      <w:r>
        <w:rPr>
          <w:spacing w:val="-13"/>
        </w:rPr>
        <w:t xml:space="preserve"> </w:t>
      </w:r>
      <w:r>
        <w:t>документа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rPr>
          <w:spacing w:val="-2"/>
        </w:rPr>
        <w:t>исполнение.</w:t>
      </w:r>
    </w:p>
    <w:p w:rsidR="00A11FCE" w:rsidRDefault="006F19AD">
      <w:pPr>
        <w:pStyle w:val="a4"/>
        <w:numPr>
          <w:ilvl w:val="1"/>
          <w:numId w:val="19"/>
        </w:numPr>
        <w:tabs>
          <w:tab w:val="left" w:pos="899"/>
        </w:tabs>
        <w:spacing w:before="246"/>
        <w:ind w:left="899" w:right="0" w:hanging="387"/>
      </w:pPr>
      <w:r>
        <w:t>Сторона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принятии</w:t>
      </w:r>
      <w:r>
        <w:rPr>
          <w:spacing w:val="-12"/>
        </w:rPr>
        <w:t xml:space="preserve"> </w:t>
      </w:r>
      <w:r>
        <w:t>исполнительного</w:t>
      </w:r>
      <w:r>
        <w:rPr>
          <w:spacing w:val="-14"/>
        </w:rPr>
        <w:t xml:space="preserve"> </w:t>
      </w:r>
      <w:r>
        <w:t>документа</w:t>
      </w:r>
      <w:r>
        <w:rPr>
          <w:spacing w:val="-10"/>
        </w:rPr>
        <w:t xml:space="preserve"> </w:t>
      </w:r>
      <w:r>
        <w:rPr>
          <w:spacing w:val="-2"/>
        </w:rPr>
        <w:t>гарантирует:</w:t>
      </w:r>
    </w:p>
    <w:p w:rsidR="00A11FCE" w:rsidRDefault="006F19AD">
      <w:pPr>
        <w:pStyle w:val="a3"/>
        <w:spacing w:before="1"/>
        <w:ind w:right="73"/>
        <w:jc w:val="left"/>
      </w:pPr>
      <w:r>
        <w:t>– действие лицензии частного судебного исполнителя на момент</w:t>
      </w:r>
      <w:r>
        <w:rPr>
          <w:spacing w:val="-2"/>
        </w:rPr>
        <w:t xml:space="preserve"> </w:t>
      </w:r>
      <w:r>
        <w:t xml:space="preserve">подписания настоящего </w:t>
      </w:r>
      <w:r>
        <w:rPr>
          <w:spacing w:val="-2"/>
        </w:rPr>
        <w:t>Соглашения;</w:t>
      </w:r>
    </w:p>
    <w:p w:rsidR="00A11FCE" w:rsidRDefault="006F19AD">
      <w:pPr>
        <w:pStyle w:val="a4"/>
        <w:numPr>
          <w:ilvl w:val="0"/>
          <w:numId w:val="18"/>
        </w:numPr>
        <w:tabs>
          <w:tab w:val="left" w:pos="642"/>
        </w:tabs>
        <w:spacing w:before="3"/>
        <w:ind w:left="642" w:right="0" w:hanging="130"/>
        <w:jc w:val="left"/>
      </w:pPr>
      <w:r>
        <w:rPr>
          <w:spacing w:val="-2"/>
        </w:rPr>
        <w:t>наличие страхования</w:t>
      </w:r>
      <w:r>
        <w:t xml:space="preserve"> </w:t>
      </w:r>
      <w:r>
        <w:rPr>
          <w:spacing w:val="-2"/>
        </w:rPr>
        <w:t>гражданско-правовой</w:t>
      </w:r>
      <w:r>
        <w:rPr>
          <w:spacing w:val="12"/>
        </w:rPr>
        <w:t xml:space="preserve"> </w:t>
      </w:r>
      <w:r>
        <w:rPr>
          <w:spacing w:val="-2"/>
        </w:rPr>
        <w:t>ответственности;</w:t>
      </w:r>
    </w:p>
    <w:p w:rsidR="00A11FCE" w:rsidRDefault="006F19AD">
      <w:pPr>
        <w:pStyle w:val="a4"/>
        <w:numPr>
          <w:ilvl w:val="0"/>
          <w:numId w:val="18"/>
        </w:numPr>
        <w:tabs>
          <w:tab w:val="left" w:pos="642"/>
        </w:tabs>
        <w:spacing w:before="2" w:line="251" w:lineRule="exact"/>
        <w:ind w:left="642" w:right="0" w:hanging="130"/>
        <w:jc w:val="left"/>
      </w:pPr>
      <w:r>
        <w:rPr>
          <w:spacing w:val="-2"/>
        </w:rPr>
        <w:t>материально</w:t>
      </w:r>
      <w:r>
        <w:rPr>
          <w:spacing w:val="5"/>
        </w:rPr>
        <w:t xml:space="preserve"> </w:t>
      </w:r>
      <w:r>
        <w:rPr>
          <w:spacing w:val="-2"/>
        </w:rPr>
        <w:t>техническое</w:t>
      </w:r>
      <w:r>
        <w:rPr>
          <w:spacing w:val="3"/>
        </w:rPr>
        <w:t xml:space="preserve"> </w:t>
      </w:r>
      <w:r>
        <w:rPr>
          <w:spacing w:val="-2"/>
        </w:rPr>
        <w:t>обеспечение</w:t>
      </w:r>
      <w:r>
        <w:rPr>
          <w:spacing w:val="7"/>
        </w:rPr>
        <w:t xml:space="preserve"> </w:t>
      </w:r>
      <w:r>
        <w:rPr>
          <w:spacing w:val="-2"/>
        </w:rPr>
        <w:t>необходимое</w:t>
      </w:r>
      <w:r>
        <w:rPr>
          <w:spacing w:val="5"/>
        </w:rPr>
        <w:t xml:space="preserve"> </w:t>
      </w:r>
      <w:r>
        <w:rPr>
          <w:spacing w:val="-2"/>
        </w:rPr>
        <w:t>для</w:t>
      </w:r>
      <w:r>
        <w:rPr>
          <w:spacing w:val="5"/>
        </w:rPr>
        <w:t xml:space="preserve"> </w:t>
      </w:r>
      <w:r>
        <w:rPr>
          <w:spacing w:val="-2"/>
        </w:rPr>
        <w:t>исполнения</w:t>
      </w:r>
      <w:r>
        <w:t xml:space="preserve"> </w:t>
      </w:r>
      <w:r>
        <w:rPr>
          <w:spacing w:val="-2"/>
        </w:rPr>
        <w:t>исполнительного</w:t>
      </w:r>
      <w:r>
        <w:rPr>
          <w:spacing w:val="1"/>
        </w:rPr>
        <w:t xml:space="preserve"> </w:t>
      </w:r>
      <w:r>
        <w:rPr>
          <w:spacing w:val="-2"/>
        </w:rPr>
        <w:t>документа;</w:t>
      </w:r>
    </w:p>
    <w:p w:rsidR="00A11FCE" w:rsidRDefault="006F19AD">
      <w:pPr>
        <w:pStyle w:val="a4"/>
        <w:numPr>
          <w:ilvl w:val="0"/>
          <w:numId w:val="18"/>
        </w:numPr>
        <w:tabs>
          <w:tab w:val="left" w:pos="642"/>
        </w:tabs>
        <w:spacing w:line="251" w:lineRule="exact"/>
        <w:ind w:left="642" w:right="0" w:hanging="130"/>
        <w:jc w:val="left"/>
      </w:pPr>
      <w:r>
        <w:rPr>
          <w:spacing w:val="-2"/>
        </w:rPr>
        <w:t>соблюдение сроков,</w:t>
      </w:r>
      <w:r>
        <w:rPr>
          <w:spacing w:val="9"/>
        </w:rPr>
        <w:t xml:space="preserve"> </w:t>
      </w:r>
      <w:r>
        <w:rPr>
          <w:spacing w:val="-2"/>
        </w:rPr>
        <w:t>установленных</w:t>
      </w:r>
      <w:r>
        <w:rPr>
          <w:spacing w:val="-1"/>
        </w:rPr>
        <w:t xml:space="preserve"> </w:t>
      </w:r>
      <w:r>
        <w:rPr>
          <w:spacing w:val="-2"/>
        </w:rPr>
        <w:t>настоящим</w:t>
      </w:r>
      <w:r>
        <w:rPr>
          <w:spacing w:val="5"/>
        </w:rPr>
        <w:t xml:space="preserve"> </w:t>
      </w:r>
      <w:r>
        <w:rPr>
          <w:spacing w:val="-2"/>
        </w:rPr>
        <w:t>Соглашением</w:t>
      </w:r>
      <w:r>
        <w:rPr>
          <w:spacing w:val="3"/>
        </w:rPr>
        <w:t xml:space="preserve"> </w:t>
      </w:r>
      <w:r>
        <w:rPr>
          <w:spacing w:val="-2"/>
        </w:rPr>
        <w:t>и</w:t>
      </w:r>
      <w:r>
        <w:rPr>
          <w:spacing w:val="2"/>
        </w:rPr>
        <w:t xml:space="preserve"> </w:t>
      </w:r>
      <w:r>
        <w:rPr>
          <w:spacing w:val="-2"/>
        </w:rPr>
        <w:t>Законом.</w:t>
      </w:r>
    </w:p>
    <w:p w:rsidR="00A11FCE" w:rsidRDefault="006F19AD">
      <w:pPr>
        <w:pStyle w:val="a4"/>
        <w:numPr>
          <w:ilvl w:val="1"/>
          <w:numId w:val="19"/>
        </w:numPr>
        <w:tabs>
          <w:tab w:val="left" w:pos="1001"/>
        </w:tabs>
        <w:spacing w:before="1"/>
        <w:ind w:left="115" w:right="671" w:firstLine="398"/>
      </w:pPr>
      <w:r>
        <w:t>При</w:t>
      </w:r>
      <w:r>
        <w:rPr>
          <w:spacing w:val="33"/>
        </w:rPr>
        <w:t xml:space="preserve"> </w:t>
      </w:r>
      <w:r>
        <w:t>предъявлении</w:t>
      </w:r>
      <w:r>
        <w:rPr>
          <w:spacing w:val="38"/>
        </w:rPr>
        <w:t xml:space="preserve"> </w:t>
      </w:r>
      <w:r>
        <w:t>исполнительного</w:t>
      </w:r>
      <w:r>
        <w:rPr>
          <w:spacing w:val="34"/>
        </w:rPr>
        <w:t xml:space="preserve"> </w:t>
      </w:r>
      <w:r>
        <w:t>документа</w:t>
      </w:r>
      <w:r>
        <w:rPr>
          <w:spacing w:val="40"/>
        </w:rPr>
        <w:t xml:space="preserve"> </w:t>
      </w:r>
      <w:r>
        <w:t>Сторона</w:t>
      </w:r>
      <w:r>
        <w:rPr>
          <w:spacing w:val="39"/>
        </w:rPr>
        <w:t xml:space="preserve"> </w:t>
      </w:r>
      <w:r>
        <w:t>-2</w:t>
      </w:r>
      <w:r>
        <w:rPr>
          <w:spacing w:val="36"/>
        </w:rPr>
        <w:t xml:space="preserve"> </w:t>
      </w:r>
      <w:r>
        <w:t>предоставляет</w:t>
      </w:r>
      <w:r>
        <w:rPr>
          <w:spacing w:val="40"/>
        </w:rPr>
        <w:t xml:space="preserve"> </w:t>
      </w:r>
      <w:r>
        <w:t>Стороне</w:t>
      </w:r>
      <w:r>
        <w:rPr>
          <w:spacing w:val="34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1 следующие</w:t>
      </w:r>
      <w:r>
        <w:rPr>
          <w:spacing w:val="-12"/>
        </w:rPr>
        <w:t xml:space="preserve"> </w:t>
      </w:r>
      <w:r>
        <w:t>документы:</w:t>
      </w:r>
    </w:p>
    <w:p w:rsidR="00A11FCE" w:rsidRDefault="006F19AD">
      <w:pPr>
        <w:pStyle w:val="a4"/>
        <w:numPr>
          <w:ilvl w:val="2"/>
          <w:numId w:val="19"/>
        </w:numPr>
        <w:tabs>
          <w:tab w:val="left" w:pos="686"/>
        </w:tabs>
        <w:ind w:right="190" w:firstLine="398"/>
        <w:jc w:val="left"/>
      </w:pPr>
      <w:r>
        <w:t>заявление</w:t>
      </w:r>
      <w:r>
        <w:rPr>
          <w:spacing w:val="26"/>
        </w:rPr>
        <w:t xml:space="preserve"> </w:t>
      </w:r>
      <w:r>
        <w:t>о возбуждении исполнительного</w:t>
      </w:r>
      <w:r>
        <w:rPr>
          <w:spacing w:val="32"/>
        </w:rPr>
        <w:t xml:space="preserve"> </w:t>
      </w:r>
      <w:r>
        <w:t>производства,</w:t>
      </w:r>
      <w:r>
        <w:rPr>
          <w:spacing w:val="32"/>
        </w:rPr>
        <w:t xml:space="preserve"> </w:t>
      </w:r>
      <w:r>
        <w:t>подписанное</w:t>
      </w:r>
      <w:r>
        <w:rPr>
          <w:spacing w:val="28"/>
        </w:rPr>
        <w:t xml:space="preserve"> </w:t>
      </w:r>
      <w:r>
        <w:t>непосредственно</w:t>
      </w:r>
      <w:r>
        <w:rPr>
          <w:spacing w:val="30"/>
        </w:rPr>
        <w:t xml:space="preserve"> </w:t>
      </w:r>
      <w:r>
        <w:t>лицом, указанным в исполнительном документе в качестве взыскателя;</w:t>
      </w:r>
    </w:p>
    <w:p w:rsidR="00A11FCE" w:rsidRDefault="006F19AD">
      <w:pPr>
        <w:pStyle w:val="a4"/>
        <w:numPr>
          <w:ilvl w:val="2"/>
          <w:numId w:val="19"/>
        </w:numPr>
        <w:tabs>
          <w:tab w:val="left" w:pos="788"/>
          <w:tab w:val="left" w:pos="6020"/>
        </w:tabs>
        <w:spacing w:line="237" w:lineRule="auto"/>
        <w:ind w:right="421" w:firstLine="398"/>
        <w:jc w:val="left"/>
      </w:pPr>
      <w:r>
        <w:t>доверенность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представителя,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если</w:t>
      </w:r>
      <w:r>
        <w:tab/>
        <w:t>исполнительный</w:t>
      </w:r>
      <w:r>
        <w:rPr>
          <w:spacing w:val="-14"/>
        </w:rPr>
        <w:t xml:space="preserve"> </w:t>
      </w:r>
      <w:r>
        <w:t>документ</w:t>
      </w:r>
      <w:r>
        <w:rPr>
          <w:spacing w:val="-14"/>
        </w:rPr>
        <w:t xml:space="preserve"> </w:t>
      </w:r>
      <w:r>
        <w:t>предъявляет представитель Стороны-2;</w:t>
      </w:r>
    </w:p>
    <w:p w:rsidR="00A11FCE" w:rsidRDefault="006F19AD">
      <w:pPr>
        <w:pStyle w:val="a4"/>
        <w:numPr>
          <w:ilvl w:val="2"/>
          <w:numId w:val="19"/>
        </w:numPr>
        <w:tabs>
          <w:tab w:val="left" w:pos="642"/>
        </w:tabs>
        <w:spacing w:line="249" w:lineRule="exact"/>
        <w:ind w:left="642" w:right="0" w:hanging="130"/>
        <w:jc w:val="left"/>
      </w:pPr>
      <w:r>
        <w:rPr>
          <w:spacing w:val="-2"/>
        </w:rPr>
        <w:t>исполнительный</w:t>
      </w:r>
      <w:r>
        <w:rPr>
          <w:spacing w:val="1"/>
        </w:rPr>
        <w:t xml:space="preserve"> </w:t>
      </w:r>
      <w:r>
        <w:rPr>
          <w:spacing w:val="-2"/>
        </w:rPr>
        <w:t>документ,</w:t>
      </w:r>
      <w:r>
        <w:rPr>
          <w:spacing w:val="8"/>
        </w:rPr>
        <w:t xml:space="preserve"> </w:t>
      </w:r>
      <w:r>
        <w:rPr>
          <w:spacing w:val="-2"/>
        </w:rPr>
        <w:t>выданный</w:t>
      </w:r>
      <w:r>
        <w:rPr>
          <w:spacing w:val="2"/>
        </w:rPr>
        <w:t xml:space="preserve"> </w:t>
      </w:r>
      <w:r>
        <w:rPr>
          <w:spacing w:val="-2"/>
        </w:rPr>
        <w:t>в</w:t>
      </w:r>
      <w:r>
        <w:rPr>
          <w:spacing w:val="4"/>
        </w:rPr>
        <w:t xml:space="preserve"> </w:t>
      </w:r>
      <w:r>
        <w:rPr>
          <w:spacing w:val="-2"/>
        </w:rPr>
        <w:t>соответствии</w:t>
      </w:r>
      <w:r>
        <w:rPr>
          <w:spacing w:val="3"/>
        </w:rPr>
        <w:t xml:space="preserve"> </w:t>
      </w:r>
      <w:r>
        <w:rPr>
          <w:spacing w:val="-2"/>
        </w:rPr>
        <w:t>с</w:t>
      </w:r>
      <w:r>
        <w:rPr>
          <w:spacing w:val="7"/>
        </w:rPr>
        <w:t xml:space="preserve"> </w:t>
      </w:r>
      <w:r>
        <w:rPr>
          <w:spacing w:val="-2"/>
        </w:rPr>
        <w:t>законодательством</w:t>
      </w:r>
      <w:r>
        <w:rPr>
          <w:spacing w:val="4"/>
        </w:rPr>
        <w:t xml:space="preserve"> </w:t>
      </w:r>
      <w:r>
        <w:rPr>
          <w:spacing w:val="-2"/>
        </w:rPr>
        <w:t>Республики</w:t>
      </w:r>
      <w:r>
        <w:rPr>
          <w:spacing w:val="4"/>
        </w:rPr>
        <w:t xml:space="preserve"> </w:t>
      </w:r>
      <w:r>
        <w:rPr>
          <w:spacing w:val="-2"/>
        </w:rPr>
        <w:t>Казахстан;</w:t>
      </w:r>
    </w:p>
    <w:p w:rsidR="00A11FCE" w:rsidRDefault="006F19AD">
      <w:pPr>
        <w:pStyle w:val="a4"/>
        <w:numPr>
          <w:ilvl w:val="2"/>
          <w:numId w:val="19"/>
        </w:numPr>
        <w:tabs>
          <w:tab w:val="left" w:pos="696"/>
        </w:tabs>
        <w:spacing w:before="4"/>
        <w:ind w:right="154" w:firstLine="398"/>
        <w:jc w:val="left"/>
      </w:pPr>
      <w:r>
        <w:t>копия</w:t>
      </w:r>
      <w:r>
        <w:rPr>
          <w:spacing w:val="40"/>
        </w:rPr>
        <w:t xml:space="preserve"> </w:t>
      </w:r>
      <w:r>
        <w:t>судебного</w:t>
      </w:r>
      <w:r>
        <w:rPr>
          <w:spacing w:val="40"/>
        </w:rPr>
        <w:t xml:space="preserve"> </w:t>
      </w:r>
      <w:r>
        <w:t>акта,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исполнительный</w:t>
      </w:r>
      <w:r>
        <w:rPr>
          <w:spacing w:val="40"/>
        </w:rPr>
        <w:t xml:space="preserve"> </w:t>
      </w:r>
      <w:r>
        <w:t>документ</w:t>
      </w:r>
      <w:r>
        <w:rPr>
          <w:spacing w:val="40"/>
        </w:rPr>
        <w:t xml:space="preserve"> </w:t>
      </w:r>
      <w:r>
        <w:t>выдан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основании</w:t>
      </w:r>
      <w:r>
        <w:rPr>
          <w:spacing w:val="40"/>
        </w:rPr>
        <w:t xml:space="preserve"> </w:t>
      </w:r>
      <w:r>
        <w:t>судебного</w:t>
      </w:r>
      <w:r>
        <w:rPr>
          <w:spacing w:val="40"/>
        </w:rPr>
        <w:t xml:space="preserve"> </w:t>
      </w:r>
      <w:r>
        <w:t>акта,</w:t>
      </w:r>
      <w:r>
        <w:rPr>
          <w:spacing w:val="40"/>
        </w:rPr>
        <w:t xml:space="preserve"> </w:t>
      </w:r>
      <w:r>
        <w:t>с отметкой о вступлении в законную силу, заверенный подписью и печатью судьи.</w:t>
      </w:r>
    </w:p>
    <w:p w:rsidR="00A11FCE" w:rsidRDefault="006F19AD">
      <w:pPr>
        <w:pStyle w:val="a4"/>
        <w:numPr>
          <w:ilvl w:val="1"/>
          <w:numId w:val="19"/>
        </w:numPr>
        <w:tabs>
          <w:tab w:val="left" w:pos="943"/>
        </w:tabs>
        <w:spacing w:before="3"/>
        <w:ind w:left="115" w:firstLine="398"/>
      </w:pPr>
      <w:r>
        <w:t>Сторона -2, в целях своевременного обеспечения исполнения исполнительного документа и принятия мер по исполнению Стороной -1, предоставляет помимо документов, указанных в п. 2.2. настоящего Соглашения при их наличии, документы о зарегистрированных правах на движимое и недвижимое имущество должника, копи кредитных и залоговых договоров в которых должник является залогодателем, иные документы, подтверждающие имущественное положение должника.</w:t>
      </w:r>
    </w:p>
    <w:p w:rsidR="00A11FCE" w:rsidRDefault="006F19AD">
      <w:pPr>
        <w:pStyle w:val="a4"/>
        <w:numPr>
          <w:ilvl w:val="1"/>
          <w:numId w:val="19"/>
        </w:numPr>
        <w:tabs>
          <w:tab w:val="left" w:pos="981"/>
        </w:tabs>
        <w:spacing w:before="3"/>
        <w:ind w:left="115" w:firstLine="398"/>
      </w:pPr>
      <w:r>
        <w:t>Заявление о возбуждении исполнительного производства, подписывается исполнительным органом Взыскателя, действующего на основании учредительного и уставного документа либо доверенности, выданной и оформленной в соответствии с законодательством РК, заявление может быть подписано представителем Взыскателя, действующего на основании доверенности, выданной и оформленной в соответствии с законодательством РК, предусматривающей право представителя предъявить</w:t>
      </w:r>
      <w:r>
        <w:rPr>
          <w:spacing w:val="-11"/>
        </w:rPr>
        <w:t xml:space="preserve"> </w:t>
      </w:r>
      <w:r>
        <w:t>исполнительный</w:t>
      </w:r>
      <w:r>
        <w:rPr>
          <w:spacing w:val="-11"/>
        </w:rPr>
        <w:t xml:space="preserve"> </w:t>
      </w:r>
      <w:r>
        <w:t>документ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исполнению.</w:t>
      </w:r>
      <w:r>
        <w:rPr>
          <w:spacing w:val="-10"/>
        </w:rPr>
        <w:t xml:space="preserve"> </w:t>
      </w:r>
      <w:r>
        <w:t>Подача</w:t>
      </w:r>
      <w:r>
        <w:rPr>
          <w:spacing w:val="-11"/>
        </w:rPr>
        <w:t xml:space="preserve"> </w:t>
      </w:r>
      <w:r>
        <w:t>заявления</w:t>
      </w:r>
      <w:r>
        <w:rPr>
          <w:spacing w:val="-11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возбуждении</w:t>
      </w:r>
      <w:r>
        <w:rPr>
          <w:spacing w:val="-11"/>
        </w:rPr>
        <w:t xml:space="preserve"> </w:t>
      </w:r>
      <w:r>
        <w:t>исполнительного производства признается акцептом к оферте о заключении типового соглашения о порядке и условиях исполнения исполнительного документа, при этом датой заключения вышеуказанного соглашения признается дата подачи заявления о возбуждении исполнительного производства.</w:t>
      </w:r>
    </w:p>
    <w:p w:rsidR="00A11FCE" w:rsidRDefault="006F19AD">
      <w:pPr>
        <w:pStyle w:val="a4"/>
        <w:numPr>
          <w:ilvl w:val="1"/>
          <w:numId w:val="19"/>
        </w:numPr>
        <w:tabs>
          <w:tab w:val="left" w:pos="905"/>
        </w:tabs>
        <w:ind w:left="115" w:right="128" w:firstLine="398"/>
      </w:pPr>
      <w:r>
        <w:t>Сторона -1 возбуждает исполнительное производство на основании исполнительного документа по заявлению взыскателя согласно Приложению -1, если иное не установлено Законом и иными законодательными актами Республики Казахстан.</w:t>
      </w:r>
    </w:p>
    <w:p w:rsidR="00A11FCE" w:rsidRDefault="006F19AD">
      <w:pPr>
        <w:pStyle w:val="a4"/>
        <w:numPr>
          <w:ilvl w:val="1"/>
          <w:numId w:val="19"/>
        </w:numPr>
        <w:tabs>
          <w:tab w:val="left" w:pos="905"/>
        </w:tabs>
        <w:ind w:left="115" w:right="125" w:firstLine="398"/>
      </w:pPr>
      <w:r>
        <w:t xml:space="preserve">Сторона -1 в соответствии со ст. 37 Закона, с учетом исполнения Стороной-2 п. 3.1. настоящего Соглашения, в течении трех рабочих дней принимает решение о возбуждении либо об отказе в возбуждении исполнительного производства согласно ст. 38 Закона, о чем выносит соответствующее </w:t>
      </w:r>
      <w:r>
        <w:rPr>
          <w:spacing w:val="-2"/>
        </w:rPr>
        <w:t>постановление.</w:t>
      </w:r>
    </w:p>
    <w:p w:rsidR="00A11FCE" w:rsidRDefault="006F19AD">
      <w:pPr>
        <w:pStyle w:val="a4"/>
        <w:numPr>
          <w:ilvl w:val="1"/>
          <w:numId w:val="19"/>
        </w:numPr>
        <w:tabs>
          <w:tab w:val="left" w:pos="1020"/>
        </w:tabs>
        <w:ind w:left="115" w:firstLine="398"/>
      </w:pPr>
      <w:r>
        <w:t>Сторона -2 гарантирует, что на момент предъявления исполнительного документа к исполнению, требования, указанные в нем не исполнены. В случае частичного исполнения должником, Сторона -2 указывает об объеме частичного исполнения в заявлении.</w:t>
      </w:r>
    </w:p>
    <w:p w:rsidR="00A11FCE" w:rsidRDefault="00A11FCE">
      <w:pPr>
        <w:jc w:val="both"/>
        <w:sectPr w:rsidR="00A11FCE">
          <w:pgSz w:w="11900" w:h="16850"/>
          <w:pgMar w:top="340" w:right="700" w:bottom="280" w:left="1020" w:header="720" w:footer="720" w:gutter="0"/>
          <w:cols w:space="720"/>
        </w:sectPr>
      </w:pPr>
    </w:p>
    <w:p w:rsidR="00A11FCE" w:rsidRDefault="006F19AD">
      <w:pPr>
        <w:pStyle w:val="1"/>
        <w:spacing w:before="70"/>
        <w:ind w:right="309"/>
      </w:pPr>
      <w:r>
        <w:lastRenderedPageBreak/>
        <w:t>Статья</w:t>
      </w:r>
      <w:r>
        <w:rPr>
          <w:spacing w:val="-16"/>
        </w:rPr>
        <w:t xml:space="preserve"> </w:t>
      </w:r>
      <w:r>
        <w:t>3.</w:t>
      </w:r>
      <w:r>
        <w:rPr>
          <w:spacing w:val="-14"/>
        </w:rPr>
        <w:t xml:space="preserve"> </w:t>
      </w:r>
      <w:r>
        <w:t>Условия</w:t>
      </w:r>
      <w:r>
        <w:rPr>
          <w:spacing w:val="-14"/>
        </w:rPr>
        <w:t xml:space="preserve"> </w:t>
      </w:r>
      <w:r>
        <w:t>внесения</w:t>
      </w:r>
      <w:r>
        <w:rPr>
          <w:spacing w:val="-13"/>
        </w:rPr>
        <w:t xml:space="preserve"> </w:t>
      </w:r>
      <w:r>
        <w:t>авансового</w:t>
      </w:r>
      <w:r>
        <w:rPr>
          <w:spacing w:val="-14"/>
        </w:rPr>
        <w:t xml:space="preserve"> </w:t>
      </w:r>
      <w:r>
        <w:t>взноса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принятия</w:t>
      </w:r>
      <w:r>
        <w:rPr>
          <w:spacing w:val="-14"/>
        </w:rPr>
        <w:t xml:space="preserve"> </w:t>
      </w:r>
      <w:r>
        <w:t>исполнительного</w:t>
      </w:r>
      <w:r>
        <w:rPr>
          <w:spacing w:val="-13"/>
        </w:rPr>
        <w:t xml:space="preserve"> </w:t>
      </w:r>
      <w:r>
        <w:rPr>
          <w:spacing w:val="-2"/>
        </w:rPr>
        <w:t>документа.</w:t>
      </w:r>
    </w:p>
    <w:p w:rsidR="00A11FCE" w:rsidRDefault="006F19AD">
      <w:pPr>
        <w:pStyle w:val="a4"/>
        <w:numPr>
          <w:ilvl w:val="1"/>
          <w:numId w:val="17"/>
        </w:numPr>
        <w:tabs>
          <w:tab w:val="left" w:pos="948"/>
        </w:tabs>
        <w:spacing w:before="251"/>
        <w:ind w:firstLine="398"/>
      </w:pPr>
      <w:r>
        <w:t>Взыскание расходов по совершению исполнительных действий и возмещение Стороне – 2, понесших затраты, производится на основании постановления Стороны – 1 и документов, подтверждающих произведенные затраты согласно п. 4 ст. 114 Закона.</w:t>
      </w:r>
    </w:p>
    <w:p w:rsidR="00A11FCE" w:rsidRDefault="006F19AD">
      <w:pPr>
        <w:pStyle w:val="a4"/>
        <w:numPr>
          <w:ilvl w:val="1"/>
          <w:numId w:val="17"/>
        </w:numPr>
        <w:tabs>
          <w:tab w:val="left" w:pos="958"/>
        </w:tabs>
        <w:spacing w:line="242" w:lineRule="auto"/>
        <w:ind w:firstLine="398"/>
      </w:pPr>
      <w:r>
        <w:t>Расходы исчисляются от фактически затраченных сумм и путем их суммирования. Расчет расходов по исполнительному производству производится на основе подтверждающих документов о возникновении расходов по совершению исполнительных действий.</w:t>
      </w:r>
    </w:p>
    <w:p w:rsidR="00A11FCE" w:rsidRDefault="006F19AD">
      <w:pPr>
        <w:pStyle w:val="a4"/>
        <w:numPr>
          <w:ilvl w:val="1"/>
          <w:numId w:val="17"/>
        </w:numPr>
        <w:tabs>
          <w:tab w:val="left" w:pos="1039"/>
        </w:tabs>
        <w:ind w:firstLine="398"/>
      </w:pPr>
      <w:r>
        <w:t>Документами, подтверждающими факт возникновения расходов, являются платежные поручения, чеки, акты выполненных работ и иные суммы, указанные в договорах и соглашениях на оказание соответствующих услуг и иные платёжные документы.</w:t>
      </w:r>
    </w:p>
    <w:p w:rsidR="00A11FCE" w:rsidRDefault="006F19AD">
      <w:pPr>
        <w:pStyle w:val="a4"/>
        <w:numPr>
          <w:ilvl w:val="1"/>
          <w:numId w:val="17"/>
        </w:numPr>
        <w:tabs>
          <w:tab w:val="left" w:pos="904"/>
        </w:tabs>
        <w:spacing w:line="252" w:lineRule="exact"/>
        <w:ind w:left="904" w:right="0" w:hanging="392"/>
      </w:pPr>
      <w:r>
        <w:t>В</w:t>
      </w:r>
      <w:r>
        <w:rPr>
          <w:spacing w:val="-8"/>
        </w:rPr>
        <w:t xml:space="preserve"> </w:t>
      </w:r>
      <w:r>
        <w:t>случаях</w:t>
      </w:r>
      <w:r>
        <w:rPr>
          <w:spacing w:val="-10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оплаты</w:t>
      </w:r>
      <w:r>
        <w:rPr>
          <w:spacing w:val="-4"/>
        </w:rPr>
        <w:t xml:space="preserve"> </w:t>
      </w:r>
      <w:r>
        <w:t>расходов</w:t>
      </w:r>
      <w:r>
        <w:rPr>
          <w:spacing w:val="-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совершению</w:t>
      </w:r>
      <w:r>
        <w:rPr>
          <w:spacing w:val="-6"/>
        </w:rPr>
        <w:t xml:space="preserve"> </w:t>
      </w:r>
      <w:r>
        <w:t>исполнительных</w:t>
      </w:r>
      <w:r>
        <w:rPr>
          <w:spacing w:val="-11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rPr>
          <w:spacing w:val="-2"/>
        </w:rPr>
        <w:t>Сторона</w:t>
      </w:r>
    </w:p>
    <w:p w:rsidR="00A11FCE" w:rsidRDefault="006F19AD">
      <w:pPr>
        <w:pStyle w:val="a3"/>
        <w:ind w:right="127" w:firstLine="0"/>
      </w:pPr>
      <w:r>
        <w:t>-1 направляет в адрес Стороны - 2 поручение с отображением необходимых сумм подлежащих зачислению на текущий счет Стороны</w:t>
      </w:r>
      <w:r>
        <w:rPr>
          <w:spacing w:val="-2"/>
        </w:rPr>
        <w:t xml:space="preserve"> </w:t>
      </w:r>
      <w:r>
        <w:t>– 1, с обоснованием</w:t>
      </w:r>
      <w:r>
        <w:rPr>
          <w:spacing w:val="-1"/>
        </w:rPr>
        <w:t xml:space="preserve"> </w:t>
      </w:r>
      <w:r>
        <w:t>таковой необходимости, при этом</w:t>
      </w:r>
      <w:r>
        <w:rPr>
          <w:spacing w:val="-1"/>
        </w:rPr>
        <w:t xml:space="preserve"> </w:t>
      </w:r>
      <w:r>
        <w:t>невнесение таких сумм влечет за собой последствия, предусмотренные Законом Республики Казахстан «Об исполнительном производстве и статусе судебных исполнителей».</w:t>
      </w:r>
    </w:p>
    <w:p w:rsidR="00A11FCE" w:rsidRDefault="00A11FCE">
      <w:pPr>
        <w:pStyle w:val="a3"/>
        <w:spacing w:before="250"/>
        <w:ind w:left="0" w:firstLine="0"/>
        <w:jc w:val="left"/>
      </w:pPr>
    </w:p>
    <w:p w:rsidR="00A11FCE" w:rsidRDefault="006F19AD">
      <w:pPr>
        <w:pStyle w:val="1"/>
        <w:ind w:right="309"/>
      </w:pPr>
      <w:r>
        <w:t>Статья</w:t>
      </w:r>
      <w:r>
        <w:rPr>
          <w:spacing w:val="-14"/>
        </w:rPr>
        <w:t xml:space="preserve"> </w:t>
      </w:r>
      <w:r>
        <w:t>4.</w:t>
      </w:r>
      <w:r>
        <w:rPr>
          <w:spacing w:val="-12"/>
        </w:rPr>
        <w:t xml:space="preserve"> </w:t>
      </w:r>
      <w:r>
        <w:t>Права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Сторон</w:t>
      </w:r>
      <w:r>
        <w:rPr>
          <w:spacing w:val="-5"/>
        </w:rPr>
        <w:t xml:space="preserve"> </w:t>
      </w:r>
      <w:r>
        <w:rPr>
          <w:spacing w:val="-2"/>
        </w:rPr>
        <w:t>Соглашения.</w:t>
      </w:r>
    </w:p>
    <w:p w:rsidR="00A11FCE" w:rsidRDefault="006F19AD">
      <w:pPr>
        <w:pStyle w:val="a4"/>
        <w:numPr>
          <w:ilvl w:val="1"/>
          <w:numId w:val="16"/>
        </w:numPr>
        <w:tabs>
          <w:tab w:val="left" w:pos="958"/>
        </w:tabs>
        <w:spacing w:before="246"/>
        <w:ind w:right="125" w:firstLine="398"/>
      </w:pPr>
      <w:r>
        <w:t>Сторона – 1 настоящим принимает на себя обязательство оказать услугу Стороне – 2 по принудительному исполнению в порядке, предусмотренном Законом, исполнительных документов по имущественным/неимущественным</w:t>
      </w:r>
      <w:r>
        <w:rPr>
          <w:spacing w:val="-14"/>
        </w:rPr>
        <w:t xml:space="preserve"> </w:t>
      </w:r>
      <w:r>
        <w:t>требованиям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пользу</w:t>
      </w:r>
      <w:r>
        <w:rPr>
          <w:spacing w:val="-13"/>
        </w:rPr>
        <w:t xml:space="preserve"> </w:t>
      </w:r>
      <w:r>
        <w:t>Стороны-2,</w:t>
      </w:r>
      <w:r>
        <w:rPr>
          <w:spacing w:val="-14"/>
        </w:rPr>
        <w:t xml:space="preserve"> </w:t>
      </w:r>
      <w:r>
        <w:t>согласно</w:t>
      </w:r>
      <w:r>
        <w:rPr>
          <w:spacing w:val="-14"/>
        </w:rPr>
        <w:t xml:space="preserve"> </w:t>
      </w:r>
      <w:r>
        <w:t>перечню</w:t>
      </w:r>
      <w:r>
        <w:rPr>
          <w:spacing w:val="-14"/>
        </w:rPr>
        <w:t xml:space="preserve"> </w:t>
      </w:r>
      <w:r>
        <w:t>исполнительных документов и требований, в содержании исполнительных документов, отображенных в заявлении о принятии исполнительного документа к исполнению.</w:t>
      </w:r>
    </w:p>
    <w:p w:rsidR="00A11FCE" w:rsidRDefault="006F19AD">
      <w:pPr>
        <w:pStyle w:val="a4"/>
        <w:numPr>
          <w:ilvl w:val="1"/>
          <w:numId w:val="16"/>
        </w:numPr>
        <w:tabs>
          <w:tab w:val="left" w:pos="899"/>
        </w:tabs>
        <w:spacing w:before="2"/>
        <w:ind w:left="899" w:right="0" w:hanging="387"/>
      </w:pPr>
      <w:r>
        <w:t>Сторона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обязуется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исполнения</w:t>
      </w:r>
      <w:r>
        <w:rPr>
          <w:spacing w:val="-13"/>
        </w:rPr>
        <w:t xml:space="preserve"> </w:t>
      </w:r>
      <w:r>
        <w:t>исполнительного</w:t>
      </w:r>
      <w:r>
        <w:rPr>
          <w:spacing w:val="-10"/>
        </w:rPr>
        <w:t xml:space="preserve"> </w:t>
      </w:r>
      <w:r>
        <w:rPr>
          <w:spacing w:val="-2"/>
        </w:rPr>
        <w:t>документа:</w:t>
      </w:r>
    </w:p>
    <w:p w:rsidR="00A11FCE" w:rsidRDefault="006F19AD">
      <w:pPr>
        <w:pStyle w:val="a4"/>
        <w:numPr>
          <w:ilvl w:val="2"/>
          <w:numId w:val="16"/>
        </w:numPr>
        <w:tabs>
          <w:tab w:val="left" w:pos="657"/>
        </w:tabs>
        <w:spacing w:before="2"/>
        <w:ind w:right="128" w:firstLine="398"/>
      </w:pPr>
      <w:r>
        <w:t>представлять Стороне -2 по ее запросам или уведомлениям информацию и\или копии документов относительно исполнения, принятых Стороной – 1 обязательств по настоящему Соглашению в срок не позднее</w:t>
      </w:r>
      <w:r>
        <w:rPr>
          <w:spacing w:val="-11"/>
        </w:rPr>
        <w:t xml:space="preserve"> </w:t>
      </w:r>
      <w:r>
        <w:t>десяти</w:t>
      </w:r>
      <w:r>
        <w:rPr>
          <w:spacing w:val="-11"/>
        </w:rPr>
        <w:t xml:space="preserve"> </w:t>
      </w:r>
      <w:r>
        <w:t>рабочих</w:t>
      </w:r>
      <w:r>
        <w:rPr>
          <w:spacing w:val="-11"/>
        </w:rPr>
        <w:t xml:space="preserve"> </w:t>
      </w:r>
      <w:r>
        <w:t>дней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даты</w:t>
      </w:r>
      <w:r>
        <w:rPr>
          <w:spacing w:val="-11"/>
        </w:rPr>
        <w:t xml:space="preserve"> </w:t>
      </w:r>
      <w:r>
        <w:t>поступления</w:t>
      </w:r>
      <w:r>
        <w:rPr>
          <w:spacing w:val="-11"/>
        </w:rPr>
        <w:t xml:space="preserve"> </w:t>
      </w:r>
      <w:r>
        <w:t>соответствующего</w:t>
      </w:r>
      <w:r>
        <w:rPr>
          <w:spacing w:val="-11"/>
        </w:rPr>
        <w:t xml:space="preserve"> </w:t>
      </w:r>
      <w:r>
        <w:t>запроса</w:t>
      </w:r>
      <w:r>
        <w:rPr>
          <w:spacing w:val="-11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уведомления</w:t>
      </w:r>
      <w:r>
        <w:rPr>
          <w:spacing w:val="33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порядке, предусмотренном разделом 6 настоящего Соглашения;</w:t>
      </w:r>
    </w:p>
    <w:p w:rsidR="00A11FCE" w:rsidRDefault="006F19AD">
      <w:pPr>
        <w:pStyle w:val="a4"/>
        <w:numPr>
          <w:ilvl w:val="2"/>
          <w:numId w:val="16"/>
        </w:numPr>
        <w:tabs>
          <w:tab w:val="left" w:pos="724"/>
        </w:tabs>
        <w:spacing w:before="1"/>
        <w:ind w:right="131" w:firstLine="398"/>
      </w:pPr>
      <w:r>
        <w:t>перечислить</w:t>
      </w:r>
      <w:r>
        <w:rPr>
          <w:spacing w:val="-11"/>
        </w:rPr>
        <w:t xml:space="preserve"> </w:t>
      </w:r>
      <w:r>
        <w:t>Стороне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причитающуюся</w:t>
      </w:r>
      <w:r>
        <w:rPr>
          <w:spacing w:val="-11"/>
        </w:rPr>
        <w:t xml:space="preserve"> </w:t>
      </w:r>
      <w:r>
        <w:t>сумму,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вычетом</w:t>
      </w:r>
      <w:r>
        <w:rPr>
          <w:spacing w:val="-12"/>
        </w:rPr>
        <w:t xml:space="preserve"> </w:t>
      </w:r>
      <w:r>
        <w:t>суммы</w:t>
      </w:r>
      <w:r>
        <w:rPr>
          <w:spacing w:val="-11"/>
        </w:rPr>
        <w:t xml:space="preserve"> </w:t>
      </w:r>
      <w:r>
        <w:t>оплаты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частного судебного</w:t>
      </w:r>
      <w:r>
        <w:rPr>
          <w:spacing w:val="-9"/>
        </w:rPr>
        <w:t xml:space="preserve"> </w:t>
      </w:r>
      <w:r>
        <w:t>исполнителя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расходов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исполнительному</w:t>
      </w:r>
      <w:r>
        <w:rPr>
          <w:spacing w:val="-9"/>
        </w:rPr>
        <w:t xml:space="preserve"> </w:t>
      </w:r>
      <w:r>
        <w:t>производству,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срок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позднее</w:t>
      </w:r>
      <w:r>
        <w:rPr>
          <w:spacing w:val="-8"/>
        </w:rPr>
        <w:t xml:space="preserve"> </w:t>
      </w:r>
      <w:r>
        <w:t>трех</w:t>
      </w:r>
      <w:r>
        <w:rPr>
          <w:spacing w:val="-8"/>
        </w:rPr>
        <w:t xml:space="preserve"> </w:t>
      </w:r>
      <w:r>
        <w:t>банковских дней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даты</w:t>
      </w:r>
      <w:r>
        <w:rPr>
          <w:spacing w:val="-12"/>
        </w:rPr>
        <w:t xml:space="preserve"> </w:t>
      </w:r>
      <w:r>
        <w:t>поступлении</w:t>
      </w:r>
      <w:r>
        <w:rPr>
          <w:spacing w:val="-12"/>
        </w:rPr>
        <w:t xml:space="preserve"> </w:t>
      </w:r>
      <w:r>
        <w:t>денежных</w:t>
      </w:r>
      <w:r>
        <w:rPr>
          <w:spacing w:val="-12"/>
        </w:rPr>
        <w:t xml:space="preserve"> </w:t>
      </w:r>
      <w:r>
        <w:t>средств,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вырученные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результате</w:t>
      </w:r>
      <w:r>
        <w:rPr>
          <w:spacing w:val="-12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имущества;</w:t>
      </w:r>
    </w:p>
    <w:p w:rsidR="00A11FCE" w:rsidRDefault="006F19AD">
      <w:pPr>
        <w:pStyle w:val="a4"/>
        <w:numPr>
          <w:ilvl w:val="2"/>
          <w:numId w:val="16"/>
        </w:numPr>
        <w:tabs>
          <w:tab w:val="left" w:pos="648"/>
        </w:tabs>
        <w:ind w:right="126" w:firstLine="398"/>
      </w:pPr>
      <w:r>
        <w:t>добросовестно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профессиональные</w:t>
      </w:r>
      <w:r>
        <w:rPr>
          <w:spacing w:val="-1"/>
        </w:rPr>
        <w:t xml:space="preserve"> </w:t>
      </w:r>
      <w:r>
        <w:t>обязанности,</w:t>
      </w:r>
      <w:r>
        <w:rPr>
          <w:spacing w:val="-1"/>
        </w:rPr>
        <w:t xml:space="preserve"> </w:t>
      </w:r>
      <w:r>
        <w:t>сохранять</w:t>
      </w:r>
      <w:r>
        <w:rPr>
          <w:spacing w:val="-1"/>
        </w:rPr>
        <w:t xml:space="preserve"> </w:t>
      </w:r>
      <w:r>
        <w:t>конфиденциальность</w:t>
      </w:r>
      <w:r>
        <w:rPr>
          <w:spacing w:val="-1"/>
        </w:rPr>
        <w:t xml:space="preserve"> </w:t>
      </w:r>
      <w:r>
        <w:t>по отношению к обстоятельствам частной жизни физических лиц, не допускать разглашении сведений, составляющих</w:t>
      </w:r>
      <w:r>
        <w:rPr>
          <w:spacing w:val="-11"/>
        </w:rPr>
        <w:t xml:space="preserve"> </w:t>
      </w:r>
      <w:r>
        <w:t>коммерческую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иную</w:t>
      </w:r>
      <w:r>
        <w:rPr>
          <w:spacing w:val="-11"/>
        </w:rPr>
        <w:t xml:space="preserve"> </w:t>
      </w:r>
      <w:r>
        <w:t>охраняемую</w:t>
      </w:r>
      <w:r>
        <w:rPr>
          <w:spacing w:val="-11"/>
        </w:rPr>
        <w:t xml:space="preserve"> </w:t>
      </w:r>
      <w:r>
        <w:t>законом</w:t>
      </w:r>
      <w:r>
        <w:rPr>
          <w:spacing w:val="-12"/>
        </w:rPr>
        <w:t xml:space="preserve"> </w:t>
      </w:r>
      <w:r>
        <w:t>тайну,</w:t>
      </w:r>
      <w:r>
        <w:rPr>
          <w:spacing w:val="-11"/>
        </w:rPr>
        <w:t xml:space="preserve"> </w:t>
      </w:r>
      <w:r>
        <w:t>ставших</w:t>
      </w:r>
      <w:r>
        <w:rPr>
          <w:spacing w:val="-11"/>
        </w:rPr>
        <w:t xml:space="preserve"> </w:t>
      </w:r>
      <w:r>
        <w:t>ему</w:t>
      </w:r>
      <w:r>
        <w:rPr>
          <w:spacing w:val="-11"/>
        </w:rPr>
        <w:t xml:space="preserve"> </w:t>
      </w:r>
      <w:r>
        <w:t>известных</w:t>
      </w:r>
      <w:r>
        <w:rPr>
          <w:spacing w:val="3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результате его деятельности;</w:t>
      </w:r>
    </w:p>
    <w:p w:rsidR="00A11FCE" w:rsidRDefault="006F19AD">
      <w:pPr>
        <w:pStyle w:val="a4"/>
        <w:numPr>
          <w:ilvl w:val="1"/>
          <w:numId w:val="16"/>
        </w:numPr>
        <w:tabs>
          <w:tab w:val="left" w:pos="899"/>
        </w:tabs>
        <w:ind w:left="899" w:right="0" w:hanging="387"/>
      </w:pPr>
      <w:r>
        <w:t>Сторона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обязуется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исполнения</w:t>
      </w:r>
      <w:r>
        <w:rPr>
          <w:spacing w:val="-12"/>
        </w:rPr>
        <w:t xml:space="preserve"> </w:t>
      </w:r>
      <w:r>
        <w:t>исполнительного</w:t>
      </w:r>
      <w:r>
        <w:rPr>
          <w:spacing w:val="-9"/>
        </w:rPr>
        <w:t xml:space="preserve"> </w:t>
      </w:r>
      <w:r>
        <w:rPr>
          <w:spacing w:val="-2"/>
        </w:rPr>
        <w:t>документа:</w:t>
      </w:r>
    </w:p>
    <w:p w:rsidR="00A11FCE" w:rsidRDefault="006F19AD">
      <w:pPr>
        <w:pStyle w:val="a4"/>
        <w:numPr>
          <w:ilvl w:val="2"/>
          <w:numId w:val="16"/>
        </w:numPr>
        <w:tabs>
          <w:tab w:val="left" w:pos="648"/>
        </w:tabs>
        <w:spacing w:before="3" w:line="237" w:lineRule="auto"/>
        <w:ind w:right="132" w:firstLine="398"/>
      </w:pPr>
      <w:r>
        <w:t>своевременно предоставить Стороне – 1 сведения и (или документы (копии), которые необходимы для надлежащего исполнения принятых ею на себя обязательств по настоящему Соглашению;</w:t>
      </w:r>
    </w:p>
    <w:p w:rsidR="00A11FCE" w:rsidRDefault="006F19AD">
      <w:pPr>
        <w:pStyle w:val="a4"/>
        <w:numPr>
          <w:ilvl w:val="2"/>
          <w:numId w:val="16"/>
        </w:numPr>
        <w:tabs>
          <w:tab w:val="left" w:pos="700"/>
        </w:tabs>
        <w:spacing w:before="2"/>
        <w:ind w:right="128" w:firstLine="398"/>
      </w:pPr>
      <w:r>
        <w:t>сообщать Стороне – 1 о всех действиях должника по частичному или полному исполнению исполнительного документа.</w:t>
      </w:r>
    </w:p>
    <w:p w:rsidR="00A11FCE" w:rsidRDefault="006F19AD">
      <w:pPr>
        <w:pStyle w:val="a4"/>
        <w:numPr>
          <w:ilvl w:val="1"/>
          <w:numId w:val="16"/>
        </w:numPr>
        <w:tabs>
          <w:tab w:val="left" w:pos="899"/>
        </w:tabs>
        <w:spacing w:line="246" w:lineRule="exact"/>
        <w:ind w:left="899" w:right="0" w:hanging="387"/>
      </w:pPr>
      <w:r>
        <w:t>Сторона</w:t>
      </w:r>
      <w:r>
        <w:rPr>
          <w:spacing w:val="-11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праве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исполнении</w:t>
      </w:r>
      <w:r>
        <w:rPr>
          <w:spacing w:val="-11"/>
        </w:rPr>
        <w:t xml:space="preserve"> </w:t>
      </w:r>
      <w:r>
        <w:t>исполнительного</w:t>
      </w:r>
      <w:r>
        <w:rPr>
          <w:spacing w:val="-7"/>
        </w:rPr>
        <w:t xml:space="preserve"> </w:t>
      </w:r>
      <w:r>
        <w:rPr>
          <w:spacing w:val="-2"/>
        </w:rPr>
        <w:t>документа:</w:t>
      </w:r>
    </w:p>
    <w:p w:rsidR="00A11FCE" w:rsidRDefault="006F19AD">
      <w:pPr>
        <w:pStyle w:val="a4"/>
        <w:numPr>
          <w:ilvl w:val="2"/>
          <w:numId w:val="16"/>
        </w:numPr>
        <w:tabs>
          <w:tab w:val="left" w:pos="691"/>
        </w:tabs>
        <w:spacing w:before="6"/>
        <w:ind w:right="137" w:firstLine="398"/>
      </w:pPr>
      <w:r>
        <w:t>самостоятельно определять порядок и способы исполнения своих обязательств по настоящему Соглашению, при условии, что они не будут противоречить Закону;</w:t>
      </w:r>
    </w:p>
    <w:p w:rsidR="00A11FCE" w:rsidRDefault="006F19AD">
      <w:pPr>
        <w:pStyle w:val="a4"/>
        <w:numPr>
          <w:ilvl w:val="2"/>
          <w:numId w:val="16"/>
        </w:numPr>
        <w:tabs>
          <w:tab w:val="left" w:pos="700"/>
        </w:tabs>
        <w:spacing w:line="237" w:lineRule="auto"/>
        <w:ind w:right="130" w:firstLine="398"/>
      </w:pPr>
      <w:r>
        <w:t>запрашивать от Стороны – 2 сведения и (или) документы (копии), которые необходимы для надлежащего исполнения принятых на себя обязательств по настоящему Соглашению.</w:t>
      </w:r>
    </w:p>
    <w:p w:rsidR="00A11FCE" w:rsidRDefault="006F19AD">
      <w:pPr>
        <w:pStyle w:val="a4"/>
        <w:numPr>
          <w:ilvl w:val="1"/>
          <w:numId w:val="16"/>
        </w:numPr>
        <w:tabs>
          <w:tab w:val="left" w:pos="899"/>
        </w:tabs>
        <w:spacing w:line="249" w:lineRule="exact"/>
        <w:ind w:left="899" w:right="0" w:hanging="387"/>
      </w:pPr>
      <w:r>
        <w:t>Сторона</w:t>
      </w:r>
      <w:r>
        <w:rPr>
          <w:spacing w:val="-11"/>
        </w:rPr>
        <w:t xml:space="preserve"> </w:t>
      </w:r>
      <w:r>
        <w:t>-2</w:t>
      </w:r>
      <w:r>
        <w:rPr>
          <w:spacing w:val="-12"/>
        </w:rPr>
        <w:t xml:space="preserve"> </w:t>
      </w:r>
      <w:r>
        <w:t>вправе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>исполнения</w:t>
      </w:r>
      <w:r>
        <w:rPr>
          <w:spacing w:val="-10"/>
        </w:rPr>
        <w:t xml:space="preserve"> </w:t>
      </w:r>
      <w:r>
        <w:rPr>
          <w:spacing w:val="-2"/>
        </w:rPr>
        <w:t>исполнительного документа:</w:t>
      </w:r>
    </w:p>
    <w:p w:rsidR="00A11FCE" w:rsidRDefault="006F19AD">
      <w:pPr>
        <w:pStyle w:val="a4"/>
        <w:numPr>
          <w:ilvl w:val="2"/>
          <w:numId w:val="16"/>
        </w:numPr>
        <w:tabs>
          <w:tab w:val="left" w:pos="710"/>
        </w:tabs>
        <w:spacing w:before="6"/>
        <w:ind w:right="126" w:firstLine="398"/>
      </w:pPr>
      <w:r>
        <w:t>знакомиться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материалами</w:t>
      </w:r>
      <w:r>
        <w:rPr>
          <w:spacing w:val="-10"/>
        </w:rPr>
        <w:t xml:space="preserve"> </w:t>
      </w:r>
      <w:r>
        <w:t>исполнительного</w:t>
      </w:r>
      <w:r>
        <w:rPr>
          <w:spacing w:val="-9"/>
        </w:rPr>
        <w:t xml:space="preserve"> </w:t>
      </w:r>
      <w:r>
        <w:t>производства,</w:t>
      </w:r>
      <w:r>
        <w:rPr>
          <w:spacing w:val="-9"/>
        </w:rPr>
        <w:t xml:space="preserve"> </w:t>
      </w:r>
      <w:r>
        <w:t>делать</w:t>
      </w:r>
      <w:r>
        <w:rPr>
          <w:spacing w:val="-9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них</w:t>
      </w:r>
      <w:r>
        <w:rPr>
          <w:spacing w:val="-10"/>
        </w:rPr>
        <w:t xml:space="preserve"> </w:t>
      </w:r>
      <w:r>
        <w:t>выписки,</w:t>
      </w:r>
      <w:r>
        <w:rPr>
          <w:spacing w:val="-10"/>
        </w:rPr>
        <w:t xml:space="preserve"> </w:t>
      </w:r>
      <w:r>
        <w:t>снимать</w:t>
      </w:r>
      <w:r>
        <w:rPr>
          <w:spacing w:val="-10"/>
        </w:rPr>
        <w:t xml:space="preserve"> </w:t>
      </w:r>
      <w:r>
        <w:t>копии, представлять дополнительные материалы, заявлять ходатайства, участвовать в совершении исполнительных действий, давать устные и письменные объяснения в процессе исполнительных действий, высказывать свои доводы и соображения по всем вопросам, возникающим в ходе исполнительного производства, возражать против доводов и ходатайств других лиц, участвующих в исполнительном производстве, заявлять отводы, обжаловать действия (бездействие) или решения судебного исполнителя по вопросам исполнительного производства, обращаться в суд с заявлением об утверждении мирового соглашения;</w:t>
      </w:r>
    </w:p>
    <w:p w:rsidR="00A11FCE" w:rsidRDefault="006F19AD">
      <w:pPr>
        <w:pStyle w:val="a4"/>
        <w:numPr>
          <w:ilvl w:val="2"/>
          <w:numId w:val="16"/>
        </w:numPr>
        <w:tabs>
          <w:tab w:val="left" w:pos="652"/>
        </w:tabs>
        <w:spacing w:before="2"/>
        <w:ind w:right="129" w:firstLine="398"/>
      </w:pPr>
      <w:r>
        <w:t>обжаловать в предусмотренном Законом порядке и сроке действия и (или) бездействие Стороны –</w:t>
      </w:r>
      <w:r>
        <w:rPr>
          <w:spacing w:val="40"/>
        </w:rPr>
        <w:t xml:space="preserve"> </w:t>
      </w:r>
      <w:r>
        <w:t>1 по исполнению исполнительных документов;</w:t>
      </w:r>
    </w:p>
    <w:p w:rsidR="00A11FCE" w:rsidRDefault="006F19AD">
      <w:pPr>
        <w:pStyle w:val="a4"/>
        <w:numPr>
          <w:ilvl w:val="2"/>
          <w:numId w:val="16"/>
        </w:numPr>
        <w:tabs>
          <w:tab w:val="left" w:pos="667"/>
        </w:tabs>
        <w:spacing w:before="5" w:line="237" w:lineRule="auto"/>
        <w:ind w:right="132" w:firstLine="398"/>
      </w:pPr>
      <w:r>
        <w:t>запрашивать от Стороны – 1 документы (копии) относительно исполнения, принятых на себя по настоящему Соглашению обязательств;</w:t>
      </w:r>
    </w:p>
    <w:p w:rsidR="00A11FCE" w:rsidRDefault="006F19AD">
      <w:pPr>
        <w:pStyle w:val="a4"/>
        <w:numPr>
          <w:ilvl w:val="2"/>
          <w:numId w:val="16"/>
        </w:numPr>
        <w:tabs>
          <w:tab w:val="left" w:pos="642"/>
        </w:tabs>
        <w:spacing w:line="249" w:lineRule="exact"/>
        <w:ind w:left="642" w:right="0" w:hanging="130"/>
      </w:pPr>
      <w:r>
        <w:t>требовать</w:t>
      </w:r>
      <w:r>
        <w:rPr>
          <w:spacing w:val="-14"/>
        </w:rPr>
        <w:t xml:space="preserve"> </w:t>
      </w:r>
      <w:r>
        <w:t>надлежащего</w:t>
      </w:r>
      <w:r>
        <w:rPr>
          <w:spacing w:val="-9"/>
        </w:rPr>
        <w:t xml:space="preserve"> </w:t>
      </w:r>
      <w:r>
        <w:t>исполнении</w:t>
      </w:r>
      <w:r>
        <w:rPr>
          <w:spacing w:val="-11"/>
        </w:rPr>
        <w:t xml:space="preserve"> </w:t>
      </w:r>
      <w:r>
        <w:t>Стороной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своих</w:t>
      </w:r>
      <w:r>
        <w:rPr>
          <w:spacing w:val="-9"/>
        </w:rPr>
        <w:t xml:space="preserve"> </w:t>
      </w:r>
      <w:r>
        <w:t>обязательств</w:t>
      </w:r>
      <w:r>
        <w:rPr>
          <w:spacing w:val="-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rPr>
          <w:spacing w:val="-2"/>
        </w:rPr>
        <w:t>Соглашению.</w:t>
      </w:r>
    </w:p>
    <w:p w:rsidR="00A11FCE" w:rsidRDefault="00A11FCE">
      <w:pPr>
        <w:spacing w:line="249" w:lineRule="exact"/>
        <w:jc w:val="both"/>
        <w:sectPr w:rsidR="00A11FCE">
          <w:pgSz w:w="11900" w:h="16850"/>
          <w:pgMar w:top="340" w:right="700" w:bottom="280" w:left="1020" w:header="720" w:footer="720" w:gutter="0"/>
          <w:cols w:space="720"/>
        </w:sectPr>
      </w:pPr>
    </w:p>
    <w:p w:rsidR="00A11FCE" w:rsidRDefault="006F19AD">
      <w:pPr>
        <w:pStyle w:val="1"/>
        <w:spacing w:before="70"/>
        <w:ind w:right="299"/>
      </w:pPr>
      <w:r>
        <w:lastRenderedPageBreak/>
        <w:t>Статья</w:t>
      </w:r>
      <w:r>
        <w:rPr>
          <w:spacing w:val="-14"/>
        </w:rPr>
        <w:t xml:space="preserve"> </w:t>
      </w:r>
      <w:r>
        <w:t>5.</w:t>
      </w:r>
      <w:r>
        <w:rPr>
          <w:spacing w:val="-11"/>
        </w:rPr>
        <w:t xml:space="preserve"> </w:t>
      </w:r>
      <w:r>
        <w:t>Сроки</w:t>
      </w:r>
      <w:r>
        <w:rPr>
          <w:spacing w:val="-13"/>
        </w:rPr>
        <w:t xml:space="preserve"> </w:t>
      </w:r>
      <w:r>
        <w:t>исполнения</w:t>
      </w:r>
      <w:r>
        <w:rPr>
          <w:spacing w:val="-8"/>
        </w:rPr>
        <w:t xml:space="preserve"> </w:t>
      </w:r>
      <w:r>
        <w:rPr>
          <w:spacing w:val="-2"/>
        </w:rPr>
        <w:t>Соглашения.</w:t>
      </w:r>
    </w:p>
    <w:p w:rsidR="00A11FCE" w:rsidRDefault="006F19AD">
      <w:pPr>
        <w:pStyle w:val="a4"/>
        <w:numPr>
          <w:ilvl w:val="1"/>
          <w:numId w:val="15"/>
        </w:numPr>
        <w:tabs>
          <w:tab w:val="left" w:pos="948"/>
        </w:tabs>
        <w:spacing w:before="251"/>
        <w:ind w:firstLine="398"/>
      </w:pPr>
      <w:r>
        <w:t>Настоящим, Стороны устанавливают срок оказания Стороной – 1 для Стороны -2 услуг по исполнению требований исполнительного документа, предъявленного к исполнению до его полного исполнения, на основании п. 3 ст. 39 Закона до полного принудительного исполнения, предъявленных к исполнению исполнительных документов Стороны-2 или до принятия процессуального решения Стороной-1 предусмотренного статьями 47, 48 Закона.</w:t>
      </w:r>
    </w:p>
    <w:p w:rsidR="00A11FCE" w:rsidRDefault="006F19AD">
      <w:pPr>
        <w:pStyle w:val="a4"/>
        <w:numPr>
          <w:ilvl w:val="1"/>
          <w:numId w:val="15"/>
        </w:numPr>
        <w:tabs>
          <w:tab w:val="left" w:pos="962"/>
        </w:tabs>
        <w:spacing w:before="3"/>
        <w:ind w:right="130" w:firstLine="398"/>
      </w:pPr>
      <w:r>
        <w:t>В указанный срок не включается время, в течении которого исполнение исполнительного документа было приостановлено, отсрочено, рассрочено либо отложено по основаниям, предусмотренным Законом.</w:t>
      </w:r>
    </w:p>
    <w:p w:rsidR="00A11FCE" w:rsidRDefault="006F19AD">
      <w:pPr>
        <w:pStyle w:val="a4"/>
        <w:numPr>
          <w:ilvl w:val="1"/>
          <w:numId w:val="15"/>
        </w:numPr>
        <w:tabs>
          <w:tab w:val="left" w:pos="934"/>
        </w:tabs>
        <w:spacing w:before="4"/>
        <w:ind w:right="124" w:firstLine="398"/>
      </w:pPr>
      <w:r>
        <w:t>Срок действия настоящего Соглашения может быть продлен или изменен путем заключения Сторонами дополнительного соглашения к нему. В случае если, ни одна из Сторон не заявит желание (письменно)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расторжении</w:t>
      </w:r>
      <w:r>
        <w:rPr>
          <w:spacing w:val="-9"/>
        </w:rPr>
        <w:t xml:space="preserve"> </w:t>
      </w:r>
      <w:r>
        <w:t>Соглашения,</w:t>
      </w:r>
      <w:r>
        <w:rPr>
          <w:spacing w:val="-9"/>
        </w:rPr>
        <w:t xml:space="preserve"> </w:t>
      </w:r>
      <w:r>
        <w:t>данное</w:t>
      </w:r>
      <w:r>
        <w:rPr>
          <w:spacing w:val="-9"/>
        </w:rPr>
        <w:t xml:space="preserve"> </w:t>
      </w:r>
      <w:r>
        <w:t>Соглашение</w:t>
      </w:r>
      <w:r>
        <w:rPr>
          <w:spacing w:val="-9"/>
        </w:rPr>
        <w:t xml:space="preserve"> </w:t>
      </w:r>
      <w:r>
        <w:t>считается</w:t>
      </w:r>
      <w:r>
        <w:rPr>
          <w:spacing w:val="-9"/>
        </w:rPr>
        <w:t xml:space="preserve"> </w:t>
      </w:r>
      <w:r>
        <w:t>продлённым</w:t>
      </w:r>
      <w:r>
        <w:rPr>
          <w:spacing w:val="-9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 xml:space="preserve">определённый </w:t>
      </w:r>
      <w:r>
        <w:rPr>
          <w:spacing w:val="-2"/>
        </w:rPr>
        <w:t>срок.</w:t>
      </w:r>
    </w:p>
    <w:p w:rsidR="00A11FCE" w:rsidRDefault="006F19AD">
      <w:pPr>
        <w:pStyle w:val="1"/>
        <w:spacing w:before="250"/>
        <w:ind w:right="300"/>
      </w:pPr>
      <w:r>
        <w:t>Статья</w:t>
      </w:r>
      <w:r>
        <w:rPr>
          <w:spacing w:val="-12"/>
        </w:rPr>
        <w:t xml:space="preserve"> </w:t>
      </w:r>
      <w:r>
        <w:t>6.</w:t>
      </w:r>
      <w:r>
        <w:rPr>
          <w:spacing w:val="-10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уведомления</w:t>
      </w:r>
      <w:r>
        <w:rPr>
          <w:spacing w:val="-6"/>
        </w:rPr>
        <w:t xml:space="preserve"> </w:t>
      </w:r>
      <w:r>
        <w:t>сторон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ознакомление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rPr>
          <w:spacing w:val="-2"/>
        </w:rPr>
        <w:t>ними.</w:t>
      </w:r>
    </w:p>
    <w:p w:rsidR="00A11FCE" w:rsidRDefault="006F19AD">
      <w:pPr>
        <w:pStyle w:val="a4"/>
        <w:numPr>
          <w:ilvl w:val="1"/>
          <w:numId w:val="14"/>
        </w:numPr>
        <w:tabs>
          <w:tab w:val="left" w:pos="929"/>
        </w:tabs>
        <w:spacing w:before="249" w:line="237" w:lineRule="auto"/>
        <w:ind w:right="132" w:firstLine="398"/>
      </w:pPr>
      <w:r>
        <w:t>Стороны договорились об обмене информации по исполнению исполнительного документа и настоящего Соглашения, путем доставки и получения их через электронный адрес почты сторон.</w:t>
      </w:r>
    </w:p>
    <w:p w:rsidR="00A11FCE" w:rsidRDefault="006F19AD">
      <w:pPr>
        <w:pStyle w:val="a4"/>
        <w:numPr>
          <w:ilvl w:val="1"/>
          <w:numId w:val="14"/>
        </w:numPr>
        <w:tabs>
          <w:tab w:val="left" w:pos="924"/>
        </w:tabs>
        <w:spacing w:before="6"/>
        <w:ind w:firstLine="398"/>
      </w:pPr>
      <w:r>
        <w:t>Под уведомлением Стороны – 1 понимается повестка, извещение, предложение, адресованное Стороне – 2, все процессуальные акты (постановления, акты, протокол) и иные документы, касающиеся исполнения исполнительного документа и настоящего Соглашения.</w:t>
      </w:r>
    </w:p>
    <w:p w:rsidR="00A11FCE" w:rsidRDefault="006F19AD">
      <w:pPr>
        <w:pStyle w:val="a4"/>
        <w:numPr>
          <w:ilvl w:val="1"/>
          <w:numId w:val="14"/>
        </w:numPr>
        <w:tabs>
          <w:tab w:val="left" w:pos="910"/>
        </w:tabs>
        <w:ind w:right="135" w:firstLine="398"/>
      </w:pPr>
      <w:r>
        <w:t>Под уведомлением Стороны – 2 понимается заявление, ходатайство, жалоба и иные документы, касающиеся исполнения исполнительного документа и настоящего Соглашения.</w:t>
      </w:r>
    </w:p>
    <w:p w:rsidR="00A11FCE" w:rsidRDefault="006F19AD">
      <w:pPr>
        <w:pStyle w:val="a4"/>
        <w:numPr>
          <w:ilvl w:val="1"/>
          <w:numId w:val="14"/>
        </w:numPr>
        <w:tabs>
          <w:tab w:val="left" w:pos="986"/>
        </w:tabs>
        <w:spacing w:before="4" w:line="237" w:lineRule="auto"/>
        <w:ind w:right="132" w:firstLine="398"/>
      </w:pPr>
      <w:r>
        <w:t xml:space="preserve">Адрес электронной почты Стороны - 1 по порядку уведомления сторон указывается: - </w:t>
      </w:r>
      <w:hyperlink r:id="rId5">
        <w:r>
          <w:rPr>
            <w:spacing w:val="-2"/>
          </w:rPr>
          <w:t>eduard.abdildin@bailiff.kz.</w:t>
        </w:r>
      </w:hyperlink>
    </w:p>
    <w:p w:rsidR="00A11FCE" w:rsidRDefault="006F19AD">
      <w:pPr>
        <w:pStyle w:val="a4"/>
        <w:numPr>
          <w:ilvl w:val="1"/>
          <w:numId w:val="14"/>
        </w:numPr>
        <w:tabs>
          <w:tab w:val="left" w:pos="905"/>
        </w:tabs>
        <w:spacing w:line="237" w:lineRule="auto"/>
        <w:ind w:right="136" w:firstLine="398"/>
      </w:pPr>
      <w:r>
        <w:t>Адрес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сторон</w:t>
      </w:r>
      <w:r>
        <w:rPr>
          <w:spacing w:val="-2"/>
        </w:rPr>
        <w:t xml:space="preserve"> </w:t>
      </w:r>
      <w:r>
        <w:t>указывается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заявлении о принятии исполнительного документа к исполнению.</w:t>
      </w:r>
    </w:p>
    <w:p w:rsidR="00A11FCE" w:rsidRDefault="00A11FCE">
      <w:pPr>
        <w:pStyle w:val="a3"/>
        <w:spacing w:before="10"/>
        <w:ind w:left="0" w:firstLine="0"/>
        <w:jc w:val="left"/>
      </w:pPr>
    </w:p>
    <w:p w:rsidR="00A11FCE" w:rsidRDefault="006F19AD">
      <w:pPr>
        <w:pStyle w:val="1"/>
        <w:ind w:left="0"/>
      </w:pPr>
      <w:r>
        <w:rPr>
          <w:spacing w:val="-2"/>
        </w:rPr>
        <w:t>Статья</w:t>
      </w:r>
      <w:r>
        <w:rPr>
          <w:spacing w:val="-1"/>
        </w:rPr>
        <w:t xml:space="preserve"> </w:t>
      </w:r>
      <w:r>
        <w:rPr>
          <w:spacing w:val="-2"/>
        </w:rPr>
        <w:t>7.</w:t>
      </w:r>
      <w:r>
        <w:rPr>
          <w:spacing w:val="1"/>
        </w:rPr>
        <w:t xml:space="preserve"> </w:t>
      </w:r>
      <w:r>
        <w:rPr>
          <w:spacing w:val="-2"/>
        </w:rPr>
        <w:t>Порядок</w:t>
      </w:r>
      <w:r>
        <w:rPr>
          <w:spacing w:val="1"/>
        </w:rPr>
        <w:t xml:space="preserve"> </w:t>
      </w:r>
      <w:r>
        <w:rPr>
          <w:spacing w:val="-2"/>
        </w:rPr>
        <w:t>исполнения</w:t>
      </w:r>
      <w:r>
        <w:rPr>
          <w:spacing w:val="4"/>
        </w:rPr>
        <w:t xml:space="preserve"> </w:t>
      </w:r>
      <w:r>
        <w:rPr>
          <w:spacing w:val="-2"/>
        </w:rPr>
        <w:t>исполнительного</w:t>
      </w:r>
      <w:r>
        <w:t xml:space="preserve"> </w:t>
      </w:r>
      <w:r>
        <w:rPr>
          <w:spacing w:val="-2"/>
        </w:rPr>
        <w:t>документа.</w:t>
      </w:r>
    </w:p>
    <w:p w:rsidR="00A11FCE" w:rsidRDefault="006F19AD">
      <w:pPr>
        <w:pStyle w:val="a4"/>
        <w:numPr>
          <w:ilvl w:val="1"/>
          <w:numId w:val="13"/>
        </w:numPr>
        <w:tabs>
          <w:tab w:val="left" w:pos="1217"/>
        </w:tabs>
        <w:spacing w:before="242"/>
        <w:ind w:right="133" w:firstLine="703"/>
      </w:pPr>
      <w:r>
        <w:t>Сторона – 1 одновременно с возбуждением исполнительного документа принимает меры по обеспечению исполнения исполнительного документа, в соответствии со ст. 32 Закона.</w:t>
      </w:r>
    </w:p>
    <w:p w:rsidR="00A11FCE" w:rsidRDefault="006F19AD">
      <w:pPr>
        <w:pStyle w:val="a4"/>
        <w:numPr>
          <w:ilvl w:val="1"/>
          <w:numId w:val="13"/>
        </w:numPr>
        <w:tabs>
          <w:tab w:val="left" w:pos="1217"/>
        </w:tabs>
        <w:spacing w:before="3"/>
        <w:ind w:firstLine="703"/>
      </w:pPr>
      <w:r>
        <w:t>Стороны договорились, что мера обеспечения по исполнению исполнительного документа о временном ограничении на выезд должника из Республики Казахстан применяется Стороной – 1, в соответствии с требованиями ст.33 Закона.</w:t>
      </w:r>
    </w:p>
    <w:p w:rsidR="00A11FCE" w:rsidRDefault="006F19AD">
      <w:pPr>
        <w:pStyle w:val="a4"/>
        <w:numPr>
          <w:ilvl w:val="1"/>
          <w:numId w:val="13"/>
        </w:numPr>
        <w:tabs>
          <w:tab w:val="left" w:pos="1217"/>
        </w:tabs>
        <w:ind w:right="121" w:firstLine="703"/>
      </w:pPr>
      <w:r>
        <w:t>Стороны договорились, что мера обеспечения по исполнению исполнительного документа в виде направления в суд представления о временном запрещении выдавать должнику лицензии, разрешения и специальные права, а также о приостановлении действия ранее выданных должнику лицензий,</w:t>
      </w:r>
      <w:r>
        <w:rPr>
          <w:spacing w:val="-8"/>
        </w:rPr>
        <w:t xml:space="preserve"> </w:t>
      </w:r>
      <w:r>
        <w:t>разрешений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специальных</w:t>
      </w:r>
      <w:r>
        <w:rPr>
          <w:spacing w:val="-9"/>
        </w:rPr>
        <w:t xml:space="preserve"> </w:t>
      </w:r>
      <w:r>
        <w:t>прав,</w:t>
      </w:r>
      <w:r>
        <w:rPr>
          <w:spacing w:val="-8"/>
        </w:rPr>
        <w:t xml:space="preserve"> </w:t>
      </w:r>
      <w:r>
        <w:t>применяется</w:t>
      </w:r>
      <w:r>
        <w:rPr>
          <w:spacing w:val="40"/>
        </w:rPr>
        <w:t xml:space="preserve"> </w:t>
      </w:r>
      <w:r>
        <w:t>Стороной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требованиями</w:t>
      </w:r>
      <w:r>
        <w:rPr>
          <w:spacing w:val="-8"/>
        </w:rPr>
        <w:t xml:space="preserve"> </w:t>
      </w:r>
      <w:r>
        <w:t>ст. 34 Закона.</w:t>
      </w:r>
    </w:p>
    <w:p w:rsidR="00A11FCE" w:rsidRDefault="006F19AD">
      <w:pPr>
        <w:pStyle w:val="a4"/>
        <w:numPr>
          <w:ilvl w:val="1"/>
          <w:numId w:val="13"/>
        </w:numPr>
        <w:tabs>
          <w:tab w:val="left" w:pos="1221"/>
        </w:tabs>
        <w:spacing w:before="1"/>
        <w:ind w:right="121" w:firstLine="703"/>
      </w:pPr>
      <w:r>
        <w:t>Вопрос о замене одного вида обеспечения другим рассматривается Стороной – 1 по своему усмотрению, в ходе исполнения исполнительного документа соразмерно заявленному требованию и при наличии целесообразности применения тех или иных мер, а также по заявлению Стороны – 2, при этом Сторона</w:t>
      </w:r>
      <w:r>
        <w:rPr>
          <w:spacing w:val="-1"/>
        </w:rPr>
        <w:t xml:space="preserve"> </w:t>
      </w:r>
      <w:r>
        <w:t>-1</w:t>
      </w:r>
      <w:r>
        <w:rPr>
          <w:spacing w:val="-1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отказать</w:t>
      </w:r>
      <w:r>
        <w:rPr>
          <w:spacing w:val="-1"/>
        </w:rPr>
        <w:t xml:space="preserve"> </w:t>
      </w:r>
      <w:r>
        <w:t>Стороне</w:t>
      </w:r>
      <w:r>
        <w:rPr>
          <w:spacing w:val="-1"/>
        </w:rPr>
        <w:t xml:space="preserve"> </w:t>
      </w:r>
      <w:r>
        <w:t>-2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замене</w:t>
      </w:r>
      <w:r>
        <w:rPr>
          <w:spacing w:val="-1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другим в случае нецелесообразности применения таковых действий и связанным с нарушением прав и свобод третьих лиц и сторон исполнительного производства.</w:t>
      </w:r>
    </w:p>
    <w:p w:rsidR="00A11FCE" w:rsidRDefault="006F19AD">
      <w:pPr>
        <w:pStyle w:val="a4"/>
        <w:numPr>
          <w:ilvl w:val="1"/>
          <w:numId w:val="13"/>
        </w:numPr>
        <w:tabs>
          <w:tab w:val="left" w:pos="1293"/>
        </w:tabs>
        <w:ind w:firstLine="703"/>
      </w:pPr>
      <w:r>
        <w:t>Сторона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момента</w:t>
      </w:r>
      <w:r>
        <w:rPr>
          <w:spacing w:val="-14"/>
        </w:rPr>
        <w:t xml:space="preserve"> </w:t>
      </w:r>
      <w:r>
        <w:t>возбуждения</w:t>
      </w:r>
      <w:r>
        <w:rPr>
          <w:spacing w:val="-14"/>
        </w:rPr>
        <w:t xml:space="preserve"> </w:t>
      </w:r>
      <w:r>
        <w:t>исполнительного</w:t>
      </w:r>
      <w:r>
        <w:rPr>
          <w:spacing w:val="-14"/>
        </w:rPr>
        <w:t xml:space="preserve"> </w:t>
      </w:r>
      <w:r>
        <w:t>производства,</w:t>
      </w:r>
      <w:r>
        <w:rPr>
          <w:spacing w:val="-13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отсутствии</w:t>
      </w:r>
      <w:r>
        <w:rPr>
          <w:spacing w:val="-14"/>
        </w:rPr>
        <w:t xml:space="preserve"> </w:t>
      </w:r>
      <w:r>
        <w:t>сведений от Стороны – 2, устанавливает имущественное положение должника, путем истребования сведений от должника, а также официальных данных государственных и иных органов;</w:t>
      </w:r>
    </w:p>
    <w:p w:rsidR="00A11FCE" w:rsidRDefault="006F19AD">
      <w:pPr>
        <w:pStyle w:val="a4"/>
        <w:numPr>
          <w:ilvl w:val="1"/>
          <w:numId w:val="13"/>
        </w:numPr>
        <w:tabs>
          <w:tab w:val="left" w:pos="1255"/>
        </w:tabs>
        <w:ind w:right="133" w:firstLine="703"/>
      </w:pPr>
      <w:r>
        <w:t xml:space="preserve">Сторона -1 при обращении взыскания на имущество соблюдает установленный Законом </w:t>
      </w:r>
      <w:r>
        <w:rPr>
          <w:spacing w:val="-2"/>
        </w:rPr>
        <w:t>порядок.</w:t>
      </w:r>
    </w:p>
    <w:p w:rsidR="00A11FCE" w:rsidRDefault="006F19AD">
      <w:pPr>
        <w:pStyle w:val="a4"/>
        <w:numPr>
          <w:ilvl w:val="1"/>
          <w:numId w:val="13"/>
        </w:numPr>
        <w:tabs>
          <w:tab w:val="left" w:pos="1231"/>
        </w:tabs>
        <w:spacing w:before="2"/>
        <w:ind w:right="125" w:firstLine="703"/>
      </w:pPr>
      <w:r>
        <w:t>Стороны договорились, что меры по обеспечению исполнения, стратегии, планы, формы и способы</w:t>
      </w:r>
      <w:r>
        <w:rPr>
          <w:spacing w:val="-14"/>
        </w:rPr>
        <w:t xml:space="preserve"> </w:t>
      </w:r>
      <w:r>
        <w:t>принимаемые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оказания</w:t>
      </w:r>
      <w:r>
        <w:rPr>
          <w:spacing w:val="-13"/>
        </w:rPr>
        <w:t xml:space="preserve"> </w:t>
      </w:r>
      <w:r>
        <w:t>услуги</w:t>
      </w:r>
      <w:r>
        <w:rPr>
          <w:spacing w:val="-13"/>
        </w:rPr>
        <w:t xml:space="preserve"> </w:t>
      </w:r>
      <w:r>
        <w:t>согласно</w:t>
      </w:r>
      <w:r>
        <w:rPr>
          <w:spacing w:val="-13"/>
        </w:rPr>
        <w:t xml:space="preserve"> </w:t>
      </w:r>
      <w:r>
        <w:t>заключенному</w:t>
      </w:r>
      <w:r>
        <w:rPr>
          <w:spacing w:val="-14"/>
        </w:rPr>
        <w:t xml:space="preserve"> </w:t>
      </w:r>
      <w:proofErr w:type="gramStart"/>
      <w:r>
        <w:t>соглашению</w:t>
      </w:r>
      <w:proofErr w:type="gramEnd"/>
      <w:r>
        <w:rPr>
          <w:spacing w:val="-14"/>
        </w:rPr>
        <w:t xml:space="preserve"> </w:t>
      </w:r>
      <w:r>
        <w:t>определяются Стороной- 1, с учетом целесообразности их применения, избираются самостоятельно Стороной-1 и не могут быть приняты по желанию Стороны-2.</w:t>
      </w:r>
    </w:p>
    <w:p w:rsidR="00A11FCE" w:rsidRDefault="00A11FCE">
      <w:pPr>
        <w:pStyle w:val="a3"/>
        <w:spacing w:before="2"/>
        <w:ind w:left="0" w:firstLine="0"/>
        <w:jc w:val="left"/>
      </w:pPr>
    </w:p>
    <w:p w:rsidR="00A11FCE" w:rsidRDefault="006F19AD">
      <w:pPr>
        <w:pStyle w:val="1"/>
        <w:ind w:left="0" w:right="13"/>
      </w:pPr>
      <w:r>
        <w:t>Статья</w:t>
      </w:r>
      <w:r>
        <w:rPr>
          <w:spacing w:val="-16"/>
        </w:rPr>
        <w:t xml:space="preserve"> </w:t>
      </w:r>
      <w:r>
        <w:t>8.</w:t>
      </w:r>
      <w:r>
        <w:rPr>
          <w:spacing w:val="-14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арестованного</w:t>
      </w:r>
      <w:r>
        <w:rPr>
          <w:spacing w:val="-13"/>
        </w:rPr>
        <w:t xml:space="preserve"> </w:t>
      </w:r>
      <w:r>
        <w:t>имущества</w:t>
      </w:r>
      <w:r>
        <w:rPr>
          <w:spacing w:val="-11"/>
        </w:rPr>
        <w:t xml:space="preserve"> </w:t>
      </w:r>
      <w:r>
        <w:t>должника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rPr>
          <w:spacing w:val="-2"/>
        </w:rPr>
        <w:t>реализация.</w:t>
      </w:r>
    </w:p>
    <w:p w:rsidR="00A11FCE" w:rsidRDefault="006F19AD">
      <w:pPr>
        <w:pStyle w:val="a3"/>
        <w:spacing w:before="248" w:line="237" w:lineRule="auto"/>
        <w:ind w:right="165" w:firstLine="703"/>
      </w:pPr>
      <w:r>
        <w:t>8.1 При наличии соглашения Стороны – 2 с должником об оценке арестованного имущества, Сторона – 1 принимает данную оценку за основу при обращении взыскания на имущество.</w:t>
      </w:r>
    </w:p>
    <w:p w:rsidR="00A11FCE" w:rsidRDefault="006F19AD">
      <w:pPr>
        <w:pStyle w:val="a4"/>
        <w:numPr>
          <w:ilvl w:val="1"/>
          <w:numId w:val="12"/>
        </w:numPr>
        <w:tabs>
          <w:tab w:val="left" w:pos="1260"/>
        </w:tabs>
        <w:spacing w:before="1"/>
        <w:ind w:right="153" w:firstLine="703"/>
      </w:pPr>
      <w:r>
        <w:t>При отсутствии соглашения об оценке между Стороной – 2 и должником, Сторона – 1 выносит</w:t>
      </w:r>
      <w:r>
        <w:rPr>
          <w:spacing w:val="-2"/>
        </w:rPr>
        <w:t xml:space="preserve"> </w:t>
      </w:r>
      <w:r>
        <w:t>постановление</w:t>
      </w:r>
      <w:r>
        <w:rPr>
          <w:spacing w:val="-1"/>
        </w:rPr>
        <w:t xml:space="preserve"> </w:t>
      </w:r>
      <w:r>
        <w:t>об участии специалиста по</w:t>
      </w:r>
      <w:r>
        <w:rPr>
          <w:spacing w:val="-7"/>
        </w:rPr>
        <w:t xml:space="preserve"> </w:t>
      </w:r>
      <w:r>
        <w:t>оценке имущества, по месту</w:t>
      </w:r>
      <w:r>
        <w:rPr>
          <w:spacing w:val="-3"/>
        </w:rPr>
        <w:t xml:space="preserve"> </w:t>
      </w:r>
      <w:r>
        <w:t>нахождения</w:t>
      </w:r>
      <w:r>
        <w:rPr>
          <w:spacing w:val="-2"/>
        </w:rPr>
        <w:t xml:space="preserve"> </w:t>
      </w:r>
      <w:r>
        <w:t>имущества,</w:t>
      </w:r>
    </w:p>
    <w:p w:rsidR="00A11FCE" w:rsidRDefault="00A11FCE">
      <w:pPr>
        <w:jc w:val="both"/>
        <w:sectPr w:rsidR="00A11FCE">
          <w:pgSz w:w="11900" w:h="16850"/>
          <w:pgMar w:top="340" w:right="700" w:bottom="280" w:left="1020" w:header="720" w:footer="720" w:gutter="0"/>
          <w:cols w:space="720"/>
        </w:sectPr>
      </w:pPr>
    </w:p>
    <w:p w:rsidR="00A11FCE" w:rsidRDefault="006F19AD">
      <w:pPr>
        <w:pStyle w:val="a3"/>
        <w:spacing w:before="66"/>
        <w:ind w:right="128" w:firstLine="0"/>
      </w:pPr>
      <w:r>
        <w:lastRenderedPageBreak/>
        <w:t>для произведения оценки имущества, расходы которого взыскиваются с должника, на основании постановления о взыскании расходов по совершению исполнительных действий, при этом оплата деятельности специалиста по проведению оценки осуществляется в порядке, установленном п.3.4 настоящего Соглашения.</w:t>
      </w:r>
    </w:p>
    <w:p w:rsidR="00A11FCE" w:rsidRDefault="006F19AD">
      <w:pPr>
        <w:pStyle w:val="a4"/>
        <w:numPr>
          <w:ilvl w:val="1"/>
          <w:numId w:val="12"/>
        </w:numPr>
        <w:tabs>
          <w:tab w:val="left" w:pos="1303"/>
        </w:tabs>
        <w:ind w:right="617" w:firstLine="703"/>
      </w:pPr>
      <w:r>
        <w:t>Сторона</w:t>
      </w:r>
      <w:r>
        <w:rPr>
          <w:spacing w:val="33"/>
        </w:rPr>
        <w:t xml:space="preserve"> </w:t>
      </w:r>
      <w:r>
        <w:t>исполнительного</w:t>
      </w:r>
      <w:r>
        <w:rPr>
          <w:spacing w:val="28"/>
        </w:rPr>
        <w:t xml:space="preserve"> </w:t>
      </w:r>
      <w:r>
        <w:t>производства</w:t>
      </w:r>
      <w:r>
        <w:rPr>
          <w:spacing w:val="35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согласная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результатами</w:t>
      </w:r>
      <w:r>
        <w:rPr>
          <w:spacing w:val="35"/>
        </w:rPr>
        <w:t xml:space="preserve"> </w:t>
      </w:r>
      <w:r>
        <w:t>оценки,</w:t>
      </w:r>
      <w:r>
        <w:rPr>
          <w:spacing w:val="33"/>
        </w:rPr>
        <w:t xml:space="preserve"> </w:t>
      </w:r>
      <w:r>
        <w:t>вправе обжаловать ее в соответствии с нормами действующего законодательства Республики Казахстан.</w:t>
      </w:r>
    </w:p>
    <w:p w:rsidR="00A11FCE" w:rsidRDefault="006F19AD">
      <w:pPr>
        <w:pStyle w:val="a4"/>
        <w:numPr>
          <w:ilvl w:val="1"/>
          <w:numId w:val="12"/>
        </w:numPr>
        <w:tabs>
          <w:tab w:val="left" w:pos="1231"/>
        </w:tabs>
        <w:spacing w:before="3"/>
        <w:ind w:right="181" w:firstLine="703"/>
      </w:pPr>
      <w:r>
        <w:t>Сторона – 1 с письменного согласия Стороны – 2 или взыскателей</w:t>
      </w:r>
      <w:r>
        <w:rPr>
          <w:spacing w:val="24"/>
        </w:rPr>
        <w:t xml:space="preserve"> </w:t>
      </w:r>
      <w:r>
        <w:t>одной очереди (при их</w:t>
      </w:r>
      <w:r>
        <w:rPr>
          <w:spacing w:val="40"/>
        </w:rPr>
        <w:t xml:space="preserve"> </w:t>
      </w:r>
      <w:r>
        <w:t>наличии) и должника, предварительно оценив имущество, вправе</w:t>
      </w:r>
      <w:r>
        <w:rPr>
          <w:spacing w:val="-2"/>
        </w:rPr>
        <w:t xml:space="preserve"> </w:t>
      </w:r>
      <w:r>
        <w:t>передать его в натуре без реализации.</w:t>
      </w:r>
    </w:p>
    <w:p w:rsidR="00A11FCE" w:rsidRDefault="006F19AD">
      <w:pPr>
        <w:pStyle w:val="a4"/>
        <w:numPr>
          <w:ilvl w:val="1"/>
          <w:numId w:val="12"/>
        </w:numPr>
        <w:tabs>
          <w:tab w:val="left" w:pos="1236"/>
        </w:tabs>
        <w:ind w:right="177" w:firstLine="703"/>
      </w:pPr>
      <w:r>
        <w:t xml:space="preserve">Сторона – 1 при реализации арестованного имущества соблюдает установленный Законом </w:t>
      </w:r>
      <w:r>
        <w:rPr>
          <w:spacing w:val="-2"/>
        </w:rPr>
        <w:t>порядок.</w:t>
      </w:r>
    </w:p>
    <w:p w:rsidR="00A11FCE" w:rsidRDefault="006F19AD">
      <w:pPr>
        <w:pStyle w:val="1"/>
        <w:spacing w:before="1"/>
        <w:ind w:left="697"/>
      </w:pPr>
      <w:r>
        <w:t>Статья</w:t>
      </w:r>
      <w:r>
        <w:rPr>
          <w:spacing w:val="-15"/>
        </w:rPr>
        <w:t xml:space="preserve"> </w:t>
      </w:r>
      <w:r>
        <w:t>9.</w:t>
      </w:r>
      <w:r>
        <w:rPr>
          <w:spacing w:val="-13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передачи</w:t>
      </w:r>
      <w:r>
        <w:rPr>
          <w:spacing w:val="-7"/>
        </w:rPr>
        <w:t xml:space="preserve"> </w:t>
      </w:r>
      <w:r>
        <w:t>арестованного</w:t>
      </w:r>
      <w:r>
        <w:rPr>
          <w:spacing w:val="-12"/>
        </w:rPr>
        <w:t xml:space="preserve"> </w:t>
      </w:r>
      <w:r>
        <w:t>имущества</w:t>
      </w:r>
      <w:r>
        <w:rPr>
          <w:spacing w:val="-11"/>
        </w:rPr>
        <w:t xml:space="preserve"> </w:t>
      </w:r>
      <w:r>
        <w:t>должника</w:t>
      </w:r>
      <w:r>
        <w:rPr>
          <w:spacing w:val="-9"/>
        </w:rPr>
        <w:t xml:space="preserve"> </w:t>
      </w:r>
      <w:r>
        <w:t>Стороне</w:t>
      </w:r>
      <w:r>
        <w:rPr>
          <w:spacing w:val="-9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rPr>
          <w:spacing w:val="-10"/>
        </w:rPr>
        <w:t>2</w:t>
      </w:r>
    </w:p>
    <w:p w:rsidR="00A11FCE" w:rsidRDefault="006F19AD">
      <w:pPr>
        <w:pStyle w:val="a4"/>
        <w:numPr>
          <w:ilvl w:val="1"/>
          <w:numId w:val="11"/>
        </w:numPr>
        <w:tabs>
          <w:tab w:val="left" w:pos="1231"/>
        </w:tabs>
        <w:spacing w:before="251"/>
        <w:ind w:right="129" w:firstLine="703"/>
      </w:pPr>
      <w:r>
        <w:t>При передаче Стороне – 2 имущества, сторона – 2 из стоимости принимаемого имущества должника возмещает сумму расходов по совершению исполнительных действий и сумму оплаты деятельности частного судебного исполнителя, соразмерно переданной стоимости имущества, размер которой определяется в процентном соотношении из стоимости принимаемого имущества согласно нормам</w:t>
      </w:r>
      <w:r>
        <w:rPr>
          <w:spacing w:val="-14"/>
        </w:rPr>
        <w:t xml:space="preserve"> </w:t>
      </w:r>
      <w:r>
        <w:t>действующего</w:t>
      </w:r>
      <w:r>
        <w:rPr>
          <w:spacing w:val="-14"/>
        </w:rPr>
        <w:t xml:space="preserve"> </w:t>
      </w:r>
      <w:r>
        <w:t>законодательства.</w:t>
      </w:r>
      <w:r>
        <w:rPr>
          <w:spacing w:val="-14"/>
        </w:rPr>
        <w:t xml:space="preserve"> </w:t>
      </w:r>
      <w:r>
        <w:t>Данная</w:t>
      </w:r>
      <w:r>
        <w:rPr>
          <w:spacing w:val="-13"/>
        </w:rPr>
        <w:t xml:space="preserve"> </w:t>
      </w:r>
      <w:r>
        <w:t>сумма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последующем</w:t>
      </w:r>
      <w:r>
        <w:rPr>
          <w:spacing w:val="-14"/>
        </w:rPr>
        <w:t xml:space="preserve"> </w:t>
      </w:r>
      <w:r>
        <w:t>подлежит</w:t>
      </w:r>
      <w:r>
        <w:rPr>
          <w:spacing w:val="-13"/>
        </w:rPr>
        <w:t xml:space="preserve"> </w:t>
      </w:r>
      <w:r>
        <w:t>взысканию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должника.</w:t>
      </w:r>
    </w:p>
    <w:p w:rsidR="00A11FCE" w:rsidRDefault="006F19AD">
      <w:pPr>
        <w:pStyle w:val="a4"/>
        <w:numPr>
          <w:ilvl w:val="1"/>
          <w:numId w:val="11"/>
        </w:numPr>
        <w:tabs>
          <w:tab w:val="left" w:pos="1255"/>
        </w:tabs>
        <w:spacing w:before="2"/>
        <w:ind w:right="131" w:firstLine="703"/>
      </w:pPr>
      <w:r>
        <w:t>При</w:t>
      </w:r>
      <w:r>
        <w:rPr>
          <w:spacing w:val="-14"/>
        </w:rPr>
        <w:t xml:space="preserve"> </w:t>
      </w:r>
      <w:r>
        <w:t>признании</w:t>
      </w:r>
      <w:r>
        <w:rPr>
          <w:spacing w:val="-14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аукциона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состоявшимся,</w:t>
      </w:r>
      <w:r>
        <w:rPr>
          <w:spacing w:val="-14"/>
        </w:rPr>
        <w:t xml:space="preserve"> </w:t>
      </w:r>
      <w:r>
        <w:t>Сторона</w:t>
      </w:r>
      <w:r>
        <w:rPr>
          <w:spacing w:val="-14"/>
        </w:rPr>
        <w:t xml:space="preserve"> </w:t>
      </w:r>
      <w:r>
        <w:t>-2</w:t>
      </w:r>
      <w:r>
        <w:rPr>
          <w:spacing w:val="-13"/>
        </w:rPr>
        <w:t xml:space="preserve"> </w:t>
      </w:r>
      <w:r>
        <w:t>вправе</w:t>
      </w:r>
      <w:r>
        <w:rPr>
          <w:spacing w:val="-14"/>
        </w:rPr>
        <w:t xml:space="preserve"> </w:t>
      </w:r>
      <w:r>
        <w:t>оставить</w:t>
      </w:r>
      <w:r>
        <w:rPr>
          <w:spacing w:val="-14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собой имущество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стоимости</w:t>
      </w:r>
      <w:r>
        <w:rPr>
          <w:spacing w:val="-14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путем</w:t>
      </w:r>
      <w:r>
        <w:rPr>
          <w:spacing w:val="-14"/>
        </w:rPr>
        <w:t xml:space="preserve"> </w:t>
      </w:r>
      <w:r>
        <w:t>подачи</w:t>
      </w:r>
      <w:r>
        <w:rPr>
          <w:spacing w:val="-14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судебному</w:t>
      </w:r>
      <w:r>
        <w:rPr>
          <w:spacing w:val="-13"/>
        </w:rPr>
        <w:t xml:space="preserve"> </w:t>
      </w:r>
      <w:r>
        <w:t>исполнителю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течении</w:t>
      </w:r>
      <w:r>
        <w:rPr>
          <w:spacing w:val="-14"/>
        </w:rPr>
        <w:t xml:space="preserve"> </w:t>
      </w:r>
      <w:r>
        <w:t>пяти</w:t>
      </w:r>
      <w:r>
        <w:rPr>
          <w:spacing w:val="-13"/>
        </w:rPr>
        <w:t xml:space="preserve"> </w:t>
      </w:r>
      <w:r>
        <w:t>рабочих дней с даты признания электронного аукциона не состоявшимся. Отсутствие</w:t>
      </w:r>
      <w:r>
        <w:rPr>
          <w:spacing w:val="40"/>
        </w:rPr>
        <w:t xml:space="preserve"> </w:t>
      </w:r>
      <w:r>
        <w:t>заявления Стороны</w:t>
      </w:r>
      <w:r>
        <w:rPr>
          <w:spacing w:val="-2"/>
        </w:rPr>
        <w:t xml:space="preserve"> </w:t>
      </w:r>
      <w:r>
        <w:t>– 2 об оставлении за собой имущества признается отказом взыскателя от принятия имущества.</w:t>
      </w:r>
    </w:p>
    <w:p w:rsidR="00A11FCE" w:rsidRDefault="006F19AD">
      <w:pPr>
        <w:pStyle w:val="a4"/>
        <w:numPr>
          <w:ilvl w:val="1"/>
          <w:numId w:val="11"/>
        </w:numPr>
        <w:tabs>
          <w:tab w:val="left" w:pos="1217"/>
        </w:tabs>
        <w:spacing w:before="1"/>
        <w:ind w:right="128" w:firstLine="703"/>
      </w:pPr>
      <w:r>
        <w:t>При отказе стороны – 2 от принятия имущества судебный исполнитель назначает процедуру электронного аукциона путем повторного размещения соответствующей заявки на единой электронной торговой площадке с момента отказа Стороны -2 от оставления за собой имущества.</w:t>
      </w:r>
    </w:p>
    <w:p w:rsidR="00A11FCE" w:rsidRDefault="006F19AD">
      <w:pPr>
        <w:pStyle w:val="a4"/>
        <w:numPr>
          <w:ilvl w:val="1"/>
          <w:numId w:val="11"/>
        </w:numPr>
        <w:tabs>
          <w:tab w:val="left" w:pos="1231"/>
        </w:tabs>
        <w:ind w:right="121" w:firstLine="703"/>
      </w:pPr>
      <w:r>
        <w:t>Процедура реализации арестованного имущества путем проведения электронного аукциона не может проводиться более двух раз. В случае, если имущество не реализовано путем проведения электронного аукциона и взыскатель отказался от оставления имущества за собой, обращение взыскания на имущество прекращается и принимаются дальнейшие меры по обращению взыскания на иное имущество должника. При этом арест с такого имущества снимается только после прекращения исполнительного производства по основаниям, предусмотренным статьей 47 Закона.</w:t>
      </w:r>
    </w:p>
    <w:p w:rsidR="00A11FCE" w:rsidRDefault="006F19AD">
      <w:pPr>
        <w:pStyle w:val="a4"/>
        <w:numPr>
          <w:ilvl w:val="1"/>
          <w:numId w:val="11"/>
        </w:numPr>
        <w:tabs>
          <w:tab w:val="left" w:pos="1298"/>
        </w:tabs>
        <w:ind w:right="122" w:firstLine="703"/>
      </w:pPr>
      <w:r>
        <w:t>В случае если Сторона – 2 является залогодержателем в отношении арестованного имущества, то последний вправе заявить об оставлении за собой заложенного имущества. В этом случае Сторона -2 удовлетворяет требования, являющиеся преимущественными перед требованиями залогодержателя (при наличии таких требований) в размере, не превышающем стоимости оставленного за собой имущества.</w:t>
      </w:r>
    </w:p>
    <w:p w:rsidR="00A11FCE" w:rsidRDefault="006F19AD">
      <w:pPr>
        <w:pStyle w:val="a4"/>
        <w:numPr>
          <w:ilvl w:val="1"/>
          <w:numId w:val="11"/>
        </w:numPr>
        <w:tabs>
          <w:tab w:val="left" w:pos="1221"/>
        </w:tabs>
        <w:spacing w:before="1"/>
        <w:ind w:right="126" w:firstLine="703"/>
      </w:pPr>
      <w:r>
        <w:t>В случае принятии арестованного имущества стороной – 2 либо заявления об оставлении за собой заложенного имущества, последний возмещает Стороне – 1 сумму расходов по совершению исполнительных действий и сумму оплаты деятельности частного судебного исполнителя, соразмерно переданной</w:t>
      </w:r>
      <w:r>
        <w:rPr>
          <w:spacing w:val="-11"/>
        </w:rPr>
        <w:t xml:space="preserve"> </w:t>
      </w:r>
      <w:r>
        <w:t>стоимости</w:t>
      </w:r>
      <w:r>
        <w:rPr>
          <w:spacing w:val="-11"/>
        </w:rPr>
        <w:t xml:space="preserve"> </w:t>
      </w:r>
      <w:r>
        <w:t>имущества,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течении</w:t>
      </w:r>
      <w:r>
        <w:rPr>
          <w:spacing w:val="-11"/>
        </w:rPr>
        <w:t xml:space="preserve"> </w:t>
      </w:r>
      <w:r>
        <w:t>десяти</w:t>
      </w:r>
      <w:r>
        <w:rPr>
          <w:spacing w:val="-11"/>
        </w:rPr>
        <w:t xml:space="preserve"> </w:t>
      </w:r>
      <w:r>
        <w:t>календарных</w:t>
      </w:r>
      <w:r>
        <w:rPr>
          <w:spacing w:val="-11"/>
        </w:rPr>
        <w:t xml:space="preserve"> </w:t>
      </w:r>
      <w:r>
        <w:t>дней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момента</w:t>
      </w:r>
      <w:r>
        <w:rPr>
          <w:spacing w:val="-11"/>
        </w:rPr>
        <w:t xml:space="preserve"> </w:t>
      </w:r>
      <w:r>
        <w:t>вынесения</w:t>
      </w:r>
      <w:r>
        <w:rPr>
          <w:spacing w:val="3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получения Стороной – 2 постановления о передачи имущества должника.</w:t>
      </w:r>
    </w:p>
    <w:p w:rsidR="00A11FCE" w:rsidRDefault="00A11FCE">
      <w:pPr>
        <w:pStyle w:val="a3"/>
        <w:spacing w:before="4"/>
        <w:ind w:left="0" w:firstLine="0"/>
        <w:jc w:val="left"/>
      </w:pPr>
    </w:p>
    <w:p w:rsidR="00A11FCE" w:rsidRDefault="006F19AD">
      <w:pPr>
        <w:pStyle w:val="1"/>
        <w:ind w:left="694"/>
      </w:pPr>
      <w:r>
        <w:rPr>
          <w:spacing w:val="-2"/>
        </w:rPr>
        <w:t>Статья</w:t>
      </w:r>
      <w:r>
        <w:t xml:space="preserve"> </w:t>
      </w:r>
      <w:r>
        <w:rPr>
          <w:spacing w:val="-2"/>
        </w:rPr>
        <w:t>10.</w:t>
      </w:r>
      <w:r>
        <w:t xml:space="preserve"> </w:t>
      </w:r>
      <w:r>
        <w:rPr>
          <w:spacing w:val="-2"/>
        </w:rPr>
        <w:t>Приостановление</w:t>
      </w:r>
      <w:r>
        <w:rPr>
          <w:spacing w:val="6"/>
        </w:rPr>
        <w:t xml:space="preserve"> </w:t>
      </w:r>
      <w:r>
        <w:rPr>
          <w:spacing w:val="-2"/>
        </w:rPr>
        <w:t>исполнительного</w:t>
      </w:r>
      <w:r>
        <w:rPr>
          <w:spacing w:val="-4"/>
        </w:rPr>
        <w:t xml:space="preserve"> </w:t>
      </w:r>
      <w:r>
        <w:rPr>
          <w:spacing w:val="-2"/>
        </w:rPr>
        <w:t>производства.</w:t>
      </w:r>
    </w:p>
    <w:p w:rsidR="00A11FCE" w:rsidRDefault="006F19AD">
      <w:pPr>
        <w:pStyle w:val="a4"/>
        <w:numPr>
          <w:ilvl w:val="1"/>
          <w:numId w:val="10"/>
        </w:numPr>
        <w:tabs>
          <w:tab w:val="left" w:pos="1024"/>
        </w:tabs>
        <w:spacing w:before="246"/>
        <w:ind w:right="130" w:firstLine="398"/>
      </w:pPr>
      <w:r>
        <w:t xml:space="preserve">Исполнительное производство подлежит приостановлению по основаниям предусмотренными статьей 42 Закона Республики Казахстан «Об исполнительном производстве и статусе судебных </w:t>
      </w:r>
      <w:r>
        <w:rPr>
          <w:spacing w:val="-2"/>
        </w:rPr>
        <w:t>исполнителей».</w:t>
      </w:r>
    </w:p>
    <w:p w:rsidR="00A11FCE" w:rsidRDefault="006F19AD">
      <w:pPr>
        <w:pStyle w:val="a4"/>
        <w:numPr>
          <w:ilvl w:val="1"/>
          <w:numId w:val="10"/>
        </w:numPr>
        <w:tabs>
          <w:tab w:val="left" w:pos="1062"/>
        </w:tabs>
        <w:ind w:right="132" w:firstLine="398"/>
      </w:pPr>
      <w:r>
        <w:t>Сторона – 2 вправе письменно обратиться с заявлением, Стороне - 1 о приостановлении исполнительного производства.</w:t>
      </w:r>
    </w:p>
    <w:p w:rsidR="00A11FCE" w:rsidRDefault="006F19AD">
      <w:pPr>
        <w:pStyle w:val="a4"/>
        <w:numPr>
          <w:ilvl w:val="1"/>
          <w:numId w:val="10"/>
        </w:numPr>
        <w:tabs>
          <w:tab w:val="left" w:pos="1081"/>
        </w:tabs>
        <w:spacing w:before="2"/>
        <w:ind w:right="128" w:firstLine="398"/>
      </w:pPr>
      <w:r>
        <w:t>Заявление Стороны – 2 о приостановлении исполнительного производства должно быть мотивировано тем, что дальнейшее исполнение может повлечь для Стороны – 2 ухудшение результата исполнения исполнительного документа. При этом, исполнительные действия в части проведения уже объявленных торгов, а также исполнение инкассовых распоряжений не приостанавливаются.</w:t>
      </w:r>
    </w:p>
    <w:p w:rsidR="00A11FCE" w:rsidRDefault="006F19AD">
      <w:pPr>
        <w:pStyle w:val="a4"/>
        <w:numPr>
          <w:ilvl w:val="1"/>
          <w:numId w:val="10"/>
        </w:numPr>
        <w:tabs>
          <w:tab w:val="left" w:pos="1019"/>
        </w:tabs>
        <w:spacing w:before="1"/>
        <w:ind w:right="134" w:firstLine="398"/>
      </w:pPr>
      <w:r>
        <w:t>Заявление Стороны – 2 о приостановлении исполнительного производства может быть подано последним на срок, не превышающий 10 календарных дней и не более одного раза за весь период нахождения исполнительного документа на исполнении у частного судебного исполнителя.</w:t>
      </w:r>
    </w:p>
    <w:p w:rsidR="00A11FCE" w:rsidRDefault="00A11FCE">
      <w:pPr>
        <w:pStyle w:val="a3"/>
        <w:spacing w:before="1"/>
        <w:ind w:left="0" w:firstLine="0"/>
        <w:jc w:val="left"/>
      </w:pPr>
    </w:p>
    <w:p w:rsidR="00A11FCE" w:rsidRDefault="006F19AD">
      <w:pPr>
        <w:pStyle w:val="1"/>
        <w:ind w:left="0"/>
      </w:pPr>
      <w:r>
        <w:t>Статья</w:t>
      </w:r>
      <w:r>
        <w:rPr>
          <w:spacing w:val="-14"/>
        </w:rPr>
        <w:t xml:space="preserve"> </w:t>
      </w:r>
      <w:r>
        <w:t>11.</w:t>
      </w:r>
      <w:r>
        <w:rPr>
          <w:spacing w:val="-14"/>
        </w:rPr>
        <w:t xml:space="preserve"> </w:t>
      </w:r>
      <w:r>
        <w:t>Возврат</w:t>
      </w:r>
      <w:r>
        <w:rPr>
          <w:spacing w:val="-13"/>
        </w:rPr>
        <w:t xml:space="preserve"> </w:t>
      </w:r>
      <w:r>
        <w:t>исполнительного</w:t>
      </w:r>
      <w:r>
        <w:rPr>
          <w:spacing w:val="-13"/>
        </w:rPr>
        <w:t xml:space="preserve"> </w:t>
      </w:r>
      <w:r>
        <w:rPr>
          <w:spacing w:val="-2"/>
        </w:rPr>
        <w:t>документа</w:t>
      </w:r>
    </w:p>
    <w:p w:rsidR="00A11FCE" w:rsidRDefault="006F19AD">
      <w:pPr>
        <w:pStyle w:val="a4"/>
        <w:numPr>
          <w:ilvl w:val="1"/>
          <w:numId w:val="9"/>
        </w:numPr>
        <w:tabs>
          <w:tab w:val="left" w:pos="980"/>
        </w:tabs>
        <w:spacing w:before="251"/>
        <w:ind w:right="125" w:firstLine="336"/>
        <w:jc w:val="both"/>
      </w:pPr>
      <w:r>
        <w:t>Исполнительный документ, по которому взыскание не производилось или произведено не в полном объеме, по постановлению судебного исполнителя возвращается взыскателю по основаниям предусмотренные статьей 48 Закона.</w:t>
      </w:r>
    </w:p>
    <w:p w:rsidR="00A11FCE" w:rsidRDefault="00A11FCE">
      <w:pPr>
        <w:jc w:val="both"/>
        <w:sectPr w:rsidR="00A11FCE">
          <w:pgSz w:w="11900" w:h="16850"/>
          <w:pgMar w:top="340" w:right="700" w:bottom="280" w:left="1020" w:header="720" w:footer="720" w:gutter="0"/>
          <w:cols w:space="720"/>
        </w:sectPr>
      </w:pPr>
    </w:p>
    <w:p w:rsidR="00A11FCE" w:rsidRDefault="006F19AD">
      <w:pPr>
        <w:pStyle w:val="a4"/>
        <w:numPr>
          <w:ilvl w:val="1"/>
          <w:numId w:val="9"/>
        </w:numPr>
        <w:tabs>
          <w:tab w:val="left" w:pos="1024"/>
        </w:tabs>
        <w:spacing w:before="66"/>
        <w:ind w:right="131" w:firstLine="398"/>
        <w:jc w:val="both"/>
      </w:pPr>
      <w:r>
        <w:lastRenderedPageBreak/>
        <w:t xml:space="preserve">Сторона-2 вправе письменно обратиться с заявлением, Стороне-1 о возврате исполнительного </w:t>
      </w:r>
      <w:r>
        <w:rPr>
          <w:spacing w:val="-2"/>
        </w:rPr>
        <w:t>документа.</w:t>
      </w:r>
    </w:p>
    <w:p w:rsidR="00A11FCE" w:rsidRDefault="006F19AD">
      <w:pPr>
        <w:pStyle w:val="a4"/>
        <w:numPr>
          <w:ilvl w:val="1"/>
          <w:numId w:val="9"/>
        </w:numPr>
        <w:tabs>
          <w:tab w:val="left" w:pos="1043"/>
        </w:tabs>
        <w:spacing w:before="2"/>
        <w:ind w:right="131" w:firstLine="398"/>
        <w:jc w:val="both"/>
      </w:pPr>
      <w:r>
        <w:t>Подача Стороной-2 заявление о возврате исполнительного документа влечет односторонний отказ со Стороны-1 от исполнения настоящего Соглашения, ответственность которого предусмотрена настоящим Соглашением.</w:t>
      </w:r>
    </w:p>
    <w:p w:rsidR="00A11FCE" w:rsidRDefault="006F19AD">
      <w:pPr>
        <w:pStyle w:val="a4"/>
        <w:numPr>
          <w:ilvl w:val="1"/>
          <w:numId w:val="9"/>
        </w:numPr>
        <w:tabs>
          <w:tab w:val="left" w:pos="1024"/>
        </w:tabs>
        <w:spacing w:before="5"/>
        <w:ind w:right="124" w:firstLine="398"/>
        <w:jc w:val="both"/>
      </w:pPr>
      <w:r>
        <w:t>Исполнительный документ, по которому взыскание произведено не в полном объеме, а также по которому объявлены торги, возвращается взыскателю по заявлению, если взыскатель возмещает фактически понесенные расходы по исполнению и сумму оплаты деятельности частного судебного исполнителя соразмерно исполненной сумме.</w:t>
      </w:r>
    </w:p>
    <w:p w:rsidR="00A11FCE" w:rsidRDefault="006F19AD">
      <w:pPr>
        <w:pStyle w:val="a4"/>
        <w:numPr>
          <w:ilvl w:val="1"/>
          <w:numId w:val="9"/>
        </w:numPr>
        <w:tabs>
          <w:tab w:val="left" w:pos="1033"/>
        </w:tabs>
        <w:spacing w:before="1"/>
        <w:ind w:right="124" w:firstLine="398"/>
        <w:jc w:val="both"/>
      </w:pPr>
      <w:r>
        <w:t>Возвращение исполнительного документа по заявлению взыскателя в результате заключения медиативного соглашения, соглашения о порядке исполнения исполнительного документа, иных соглашений, влекущих за собой приобретение выгод для Стороны-2, влекут за собой ответственность, предусмотренную п.13.8 настоящего Соглашения.</w:t>
      </w:r>
    </w:p>
    <w:p w:rsidR="00A11FCE" w:rsidRDefault="006F19AD">
      <w:pPr>
        <w:pStyle w:val="a4"/>
        <w:numPr>
          <w:ilvl w:val="1"/>
          <w:numId w:val="9"/>
        </w:numPr>
        <w:tabs>
          <w:tab w:val="left" w:pos="1062"/>
        </w:tabs>
        <w:spacing w:line="242" w:lineRule="auto"/>
        <w:ind w:right="130" w:firstLine="398"/>
        <w:jc w:val="both"/>
      </w:pPr>
      <w:r>
        <w:t>Возвращение исполнительного документа влечет за собой отмену ранее принятых мер по обеспечению исполнения, возникших в результате исполнения условий настоящего Соглашения.</w:t>
      </w:r>
    </w:p>
    <w:p w:rsidR="00A11FCE" w:rsidRDefault="006F19AD">
      <w:pPr>
        <w:pStyle w:val="1"/>
        <w:spacing w:before="248"/>
        <w:ind w:right="307"/>
      </w:pPr>
      <w:r>
        <w:t>Статья</w:t>
      </w:r>
      <w:r>
        <w:rPr>
          <w:spacing w:val="-12"/>
        </w:rPr>
        <w:t xml:space="preserve"> </w:t>
      </w:r>
      <w:r>
        <w:t>12.</w:t>
      </w:r>
      <w:r>
        <w:rPr>
          <w:spacing w:val="-10"/>
        </w:rPr>
        <w:t xml:space="preserve"> </w:t>
      </w:r>
      <w:r>
        <w:t>Стоимость</w:t>
      </w:r>
      <w:r>
        <w:rPr>
          <w:spacing w:val="-7"/>
        </w:rPr>
        <w:t xml:space="preserve"> </w:t>
      </w:r>
      <w:r>
        <w:t>Соглашения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rPr>
          <w:spacing w:val="-2"/>
        </w:rPr>
        <w:t>оплаты</w:t>
      </w:r>
    </w:p>
    <w:p w:rsidR="00A11FCE" w:rsidRDefault="006F19AD">
      <w:pPr>
        <w:pStyle w:val="a4"/>
        <w:numPr>
          <w:ilvl w:val="1"/>
          <w:numId w:val="8"/>
        </w:numPr>
        <w:tabs>
          <w:tab w:val="left" w:pos="1028"/>
        </w:tabs>
        <w:spacing w:before="246"/>
        <w:ind w:right="125" w:firstLine="398"/>
      </w:pPr>
      <w:r>
        <w:t>Все средства, взысканные в ходе исполнительного производства, поступают на текущий счет Стороны-1, которая в свою очередь в течении трех рабочих дней со дня поступления денежных средств на счет Стороны-1, производит перечисление взысканных средств Стороне-2 за вычетом суммы оплаты услуг частного судебного исполнителя и расходов по исполнению, а также суммы НДС, применяемой к размеру облагаемого оборота.</w:t>
      </w:r>
    </w:p>
    <w:p w:rsidR="00A11FCE" w:rsidRDefault="006F19AD">
      <w:pPr>
        <w:pStyle w:val="a4"/>
        <w:numPr>
          <w:ilvl w:val="1"/>
          <w:numId w:val="8"/>
        </w:numPr>
        <w:tabs>
          <w:tab w:val="left" w:pos="1062"/>
        </w:tabs>
        <w:spacing w:before="2"/>
        <w:ind w:right="125" w:firstLine="398"/>
      </w:pPr>
      <w:r>
        <w:t xml:space="preserve">Стоимость услуг, по исполнению требований, указанных в п. 4.1 настоящего </w:t>
      </w:r>
      <w:r w:rsidR="00D5464A">
        <w:t>соглашения устанавливается приказом Министра Юстиции РК №416 от 27 июня 2023</w:t>
      </w:r>
      <w:r>
        <w:t xml:space="preserve"> года и оплачивается согласно действующему законодательству.</w:t>
      </w:r>
    </w:p>
    <w:p w:rsidR="00A11FCE" w:rsidRDefault="006F19AD">
      <w:pPr>
        <w:pStyle w:val="a4"/>
        <w:numPr>
          <w:ilvl w:val="1"/>
          <w:numId w:val="8"/>
        </w:numPr>
        <w:tabs>
          <w:tab w:val="left" w:pos="1067"/>
        </w:tabs>
        <w:ind w:right="129" w:firstLine="398"/>
      </w:pPr>
      <w:r>
        <w:t>Из суммы, взысканной Стороной-1 с должника, сначала погашаются суммы по штрафам, наложенным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должника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исполнительного</w:t>
      </w:r>
      <w:r>
        <w:rPr>
          <w:spacing w:val="-1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погашаются</w:t>
      </w:r>
      <w:r>
        <w:rPr>
          <w:spacing w:val="-1"/>
        </w:rPr>
        <w:t xml:space="preserve"> </w:t>
      </w:r>
      <w:r>
        <w:t>суммы по</w:t>
      </w:r>
      <w:r>
        <w:rPr>
          <w:spacing w:val="-12"/>
        </w:rPr>
        <w:t xml:space="preserve"> </w:t>
      </w:r>
      <w:r>
        <w:t>оплате</w:t>
      </w:r>
      <w:r>
        <w:rPr>
          <w:spacing w:val="-12"/>
        </w:rPr>
        <w:t xml:space="preserve"> </w:t>
      </w:r>
      <w:r>
        <w:t>услуг</w:t>
      </w:r>
      <w:r>
        <w:rPr>
          <w:spacing w:val="-12"/>
        </w:rPr>
        <w:t xml:space="preserve"> </w:t>
      </w:r>
      <w:r>
        <w:t>Стороны-1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расходы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исполнению,</w:t>
      </w:r>
      <w:r>
        <w:rPr>
          <w:spacing w:val="-12"/>
        </w:rPr>
        <w:t xml:space="preserve"> </w:t>
      </w:r>
      <w:r>
        <w:t>остальная</w:t>
      </w:r>
      <w:r>
        <w:rPr>
          <w:spacing w:val="-12"/>
        </w:rPr>
        <w:t xml:space="preserve"> </w:t>
      </w:r>
      <w:r>
        <w:t>сумма,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учетом</w:t>
      </w:r>
      <w:r>
        <w:rPr>
          <w:spacing w:val="-12"/>
        </w:rPr>
        <w:t xml:space="preserve"> </w:t>
      </w:r>
      <w:r>
        <w:t>очередности</w:t>
      </w:r>
      <w:r>
        <w:rPr>
          <w:spacing w:val="-12"/>
        </w:rPr>
        <w:t xml:space="preserve"> </w:t>
      </w:r>
      <w:r>
        <w:t>требований иных взыскателей (при их наличии), поступает на удовлетворение требований Стороны-2. Сумма, оставшаяся после удовлетворения всех требований, возвращается должнику.</w:t>
      </w:r>
    </w:p>
    <w:p w:rsidR="00A11FCE" w:rsidRDefault="006F19AD">
      <w:pPr>
        <w:pStyle w:val="a4"/>
        <w:numPr>
          <w:ilvl w:val="1"/>
          <w:numId w:val="8"/>
        </w:numPr>
        <w:tabs>
          <w:tab w:val="left" w:pos="1043"/>
        </w:tabs>
        <w:spacing w:before="2"/>
        <w:ind w:right="131" w:firstLine="398"/>
      </w:pPr>
      <w:r>
        <w:t>Все расчеты по настоящему Соглашению будут осуществляться Сторонами в национальной валюте Республики Казахстан.</w:t>
      </w:r>
    </w:p>
    <w:p w:rsidR="00A11FCE" w:rsidRDefault="006F19AD">
      <w:pPr>
        <w:pStyle w:val="a4"/>
        <w:numPr>
          <w:ilvl w:val="1"/>
          <w:numId w:val="8"/>
        </w:numPr>
        <w:tabs>
          <w:tab w:val="left" w:pos="1057"/>
        </w:tabs>
        <w:spacing w:before="3"/>
        <w:ind w:right="120" w:firstLine="398"/>
      </w:pPr>
      <w:r>
        <w:t>Исполнение в ходе исполнительного производства должником исполнительного документа напрямую Стороне-2, не освобождает Сторону-2 от уплаты фактически понесенных расходов по исполнению и влечет ответственность, предусмотренную в виде штрафной неустойки на условиях, отображенных в п.13.6. настоящего Соглашения.</w:t>
      </w:r>
    </w:p>
    <w:p w:rsidR="00A11FCE" w:rsidRDefault="006F19AD">
      <w:pPr>
        <w:pStyle w:val="a4"/>
        <w:numPr>
          <w:ilvl w:val="1"/>
          <w:numId w:val="8"/>
        </w:numPr>
        <w:tabs>
          <w:tab w:val="left" w:pos="1096"/>
        </w:tabs>
        <w:spacing w:line="237" w:lineRule="auto"/>
        <w:ind w:right="130" w:firstLine="398"/>
      </w:pPr>
      <w:r>
        <w:t>В</w:t>
      </w:r>
      <w:r>
        <w:rPr>
          <w:spacing w:val="-14"/>
        </w:rPr>
        <w:t xml:space="preserve"> </w:t>
      </w:r>
      <w:r>
        <w:t>случае,</w:t>
      </w:r>
      <w:r>
        <w:rPr>
          <w:spacing w:val="-14"/>
        </w:rPr>
        <w:t xml:space="preserve"> </w:t>
      </w:r>
      <w:r>
        <w:t>если</w:t>
      </w:r>
      <w:r>
        <w:rPr>
          <w:spacing w:val="-14"/>
        </w:rPr>
        <w:t xml:space="preserve"> </w:t>
      </w:r>
      <w:r>
        <w:t>исполнительный</w:t>
      </w:r>
      <w:r>
        <w:rPr>
          <w:spacing w:val="-13"/>
        </w:rPr>
        <w:t xml:space="preserve"> </w:t>
      </w:r>
      <w:r>
        <w:t>документ</w:t>
      </w:r>
      <w:r>
        <w:rPr>
          <w:spacing w:val="-14"/>
        </w:rPr>
        <w:t xml:space="preserve"> </w:t>
      </w:r>
      <w:r>
        <w:t>денежного</w:t>
      </w:r>
      <w:r>
        <w:rPr>
          <w:spacing w:val="-14"/>
        </w:rPr>
        <w:t xml:space="preserve"> </w:t>
      </w:r>
      <w:r>
        <w:t>характера</w:t>
      </w:r>
      <w:r>
        <w:rPr>
          <w:spacing w:val="-14"/>
        </w:rPr>
        <w:t xml:space="preserve"> </w:t>
      </w:r>
      <w:r>
        <w:t>исполнен</w:t>
      </w:r>
      <w:r>
        <w:rPr>
          <w:spacing w:val="-13"/>
        </w:rPr>
        <w:t xml:space="preserve"> </w:t>
      </w:r>
      <w:r>
        <w:t>частично,</w:t>
      </w:r>
      <w:r>
        <w:rPr>
          <w:spacing w:val="-14"/>
        </w:rPr>
        <w:t xml:space="preserve"> </w:t>
      </w:r>
      <w:r>
        <w:t>то</w:t>
      </w:r>
      <w:r>
        <w:rPr>
          <w:spacing w:val="-14"/>
        </w:rPr>
        <w:t xml:space="preserve"> </w:t>
      </w:r>
      <w:r>
        <w:t>Сторона- 1 взыскивает только часть вознаграждения, пропорционально взысканной сумме.</w:t>
      </w:r>
    </w:p>
    <w:p w:rsidR="00A11FCE" w:rsidRDefault="006F19AD">
      <w:pPr>
        <w:pStyle w:val="a4"/>
        <w:numPr>
          <w:ilvl w:val="1"/>
          <w:numId w:val="8"/>
        </w:numPr>
        <w:tabs>
          <w:tab w:val="left" w:pos="1062"/>
        </w:tabs>
        <w:ind w:right="133" w:firstLine="398"/>
      </w:pPr>
      <w:r>
        <w:t>Оплата деятельности Стороны-1 производится за счет средств, взысканных с должника, и устанавливается в размере от трех до двадцати пяти процентов с взысканной суммы или стоимости имущества,</w:t>
      </w:r>
      <w:r>
        <w:rPr>
          <w:spacing w:val="-7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 w:rsidR="00613F67">
        <w:t>Приказу Министра юстиции</w:t>
      </w:r>
      <w:r>
        <w:rPr>
          <w:spacing w:val="-8"/>
        </w:rPr>
        <w:t xml:space="preserve"> </w:t>
      </w:r>
      <w:r>
        <w:t>РК</w:t>
      </w:r>
      <w:r>
        <w:rPr>
          <w:spacing w:val="-7"/>
        </w:rPr>
        <w:t xml:space="preserve"> </w:t>
      </w:r>
      <w:r w:rsidR="00613F67">
        <w:t>№416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 w:rsidR="00613F67">
        <w:t>27</w:t>
      </w:r>
      <w:r>
        <w:rPr>
          <w:spacing w:val="-7"/>
        </w:rPr>
        <w:t xml:space="preserve"> </w:t>
      </w:r>
      <w:r w:rsidR="00613F67">
        <w:t>июня</w:t>
      </w:r>
      <w:r>
        <w:rPr>
          <w:spacing w:val="-7"/>
        </w:rPr>
        <w:t xml:space="preserve"> </w:t>
      </w:r>
      <w:r w:rsidR="00613F67">
        <w:t>2023</w:t>
      </w:r>
      <w:r>
        <w:rPr>
          <w:spacing w:val="-7"/>
        </w:rPr>
        <w:t xml:space="preserve"> </w:t>
      </w:r>
      <w:r>
        <w:t>года.</w:t>
      </w:r>
      <w:r>
        <w:rPr>
          <w:spacing w:val="4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исполнительным документам неимущественного характера оплата деятельности Стороны-1 устанавливается в месячных расчетных показателях, согласно</w:t>
      </w:r>
      <w:r w:rsidR="00613F67">
        <w:t xml:space="preserve"> Приказа Министра Юстиции РК</w:t>
      </w:r>
      <w:r>
        <w:t>.</w:t>
      </w:r>
    </w:p>
    <w:p w:rsidR="00A11FCE" w:rsidRDefault="006F19AD">
      <w:pPr>
        <w:pStyle w:val="a4"/>
        <w:numPr>
          <w:ilvl w:val="1"/>
          <w:numId w:val="8"/>
        </w:numPr>
        <w:tabs>
          <w:tab w:val="left" w:pos="1086"/>
        </w:tabs>
        <w:spacing w:before="1"/>
        <w:ind w:firstLine="398"/>
      </w:pPr>
      <w:r>
        <w:t>Оплата деятельности Стороны-1 производится только в случае полного или частичного исполнения исполнительного документа. Если исполнительный документ имущественного характера исполнен</w:t>
      </w:r>
      <w:r>
        <w:rPr>
          <w:spacing w:val="-12"/>
        </w:rPr>
        <w:t xml:space="preserve"> </w:t>
      </w:r>
      <w:r>
        <w:t>частично,</w:t>
      </w:r>
      <w:r>
        <w:rPr>
          <w:spacing w:val="-12"/>
        </w:rPr>
        <w:t xml:space="preserve"> </w:t>
      </w:r>
      <w:r>
        <w:t>то</w:t>
      </w:r>
      <w:r>
        <w:rPr>
          <w:spacing w:val="-13"/>
        </w:rPr>
        <w:t xml:space="preserve"> </w:t>
      </w:r>
      <w:r>
        <w:t>Стороне-1</w:t>
      </w:r>
      <w:r>
        <w:rPr>
          <w:spacing w:val="-13"/>
        </w:rPr>
        <w:t xml:space="preserve"> </w:t>
      </w:r>
      <w:r>
        <w:t>выплачивается</w:t>
      </w:r>
      <w:r>
        <w:rPr>
          <w:spacing w:val="-13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часть</w:t>
      </w:r>
      <w:r>
        <w:rPr>
          <w:spacing w:val="-12"/>
        </w:rPr>
        <w:t xml:space="preserve"> </w:t>
      </w:r>
      <w:r>
        <w:t>оплаты</w:t>
      </w:r>
      <w:r>
        <w:rPr>
          <w:spacing w:val="-13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пропорционально взысканной сумме или стоимости имущества.</w:t>
      </w:r>
    </w:p>
    <w:p w:rsidR="00A11FCE" w:rsidRDefault="006F19AD">
      <w:pPr>
        <w:pStyle w:val="1"/>
        <w:spacing w:before="251"/>
        <w:ind w:right="309"/>
      </w:pPr>
      <w:r>
        <w:t>Статья</w:t>
      </w:r>
      <w:r>
        <w:rPr>
          <w:spacing w:val="-13"/>
        </w:rPr>
        <w:t xml:space="preserve"> </w:t>
      </w:r>
      <w:r>
        <w:t>13.</w:t>
      </w:r>
      <w:r>
        <w:rPr>
          <w:spacing w:val="-12"/>
        </w:rPr>
        <w:t xml:space="preserve"> </w:t>
      </w:r>
      <w:r>
        <w:t>Ответственность</w:t>
      </w:r>
      <w:r>
        <w:rPr>
          <w:spacing w:val="-11"/>
        </w:rPr>
        <w:t xml:space="preserve"> </w:t>
      </w:r>
      <w:r>
        <w:rPr>
          <w:spacing w:val="-2"/>
        </w:rPr>
        <w:t>сторон</w:t>
      </w:r>
    </w:p>
    <w:p w:rsidR="00A11FCE" w:rsidRDefault="006F19AD">
      <w:pPr>
        <w:pStyle w:val="a4"/>
        <w:numPr>
          <w:ilvl w:val="1"/>
          <w:numId w:val="7"/>
        </w:numPr>
        <w:tabs>
          <w:tab w:val="left" w:pos="1172"/>
        </w:tabs>
        <w:spacing w:before="246"/>
        <w:ind w:right="128" w:firstLine="398"/>
      </w:pPr>
      <w:r>
        <w:t>Сторона-1 несет ответственность перед Стороной-2 за своевременное исполнение исполнительного документа, в соответствии с требованиями действующего законодательства.</w:t>
      </w:r>
    </w:p>
    <w:p w:rsidR="00A11FCE" w:rsidRDefault="006F19AD">
      <w:pPr>
        <w:pStyle w:val="a4"/>
        <w:numPr>
          <w:ilvl w:val="1"/>
          <w:numId w:val="7"/>
        </w:numPr>
        <w:tabs>
          <w:tab w:val="left" w:pos="1086"/>
        </w:tabs>
        <w:spacing w:before="3"/>
        <w:ind w:right="126" w:firstLine="398"/>
      </w:pPr>
      <w:r>
        <w:t>Стороны договорились, что подтверждающим фактом о нарушении норм действующего законодательства, а равно соответственно ненадлежащее исполнения Стороной-1 настоящего Соглашения, будет являться вступивший в законную силу судебный акт, признающий бездействия или действия Стороны-1 незаконными повлекшими причинение материального ущерба Стороне -2, о чем имеется соответствующий судебный акт, вступивший в законную силу.</w:t>
      </w:r>
    </w:p>
    <w:p w:rsidR="00A11FCE" w:rsidRDefault="006F19AD">
      <w:pPr>
        <w:pStyle w:val="a4"/>
        <w:numPr>
          <w:ilvl w:val="1"/>
          <w:numId w:val="7"/>
        </w:numPr>
        <w:tabs>
          <w:tab w:val="left" w:pos="1014"/>
        </w:tabs>
        <w:spacing w:before="2"/>
        <w:ind w:firstLine="398"/>
      </w:pPr>
      <w:r>
        <w:t>При наступлении условий, предусмотренных п.13.2 настоящего Соглашение, Сторона-2 вправе в одностороннем порядке расторгнуть настоящее Соглашение путем применения подпункта п.11.2. с требованием возврата авансированной суммы по расходам на совершение исполнительных действий.</w:t>
      </w:r>
    </w:p>
    <w:p w:rsidR="00A11FCE" w:rsidRDefault="006F19AD">
      <w:pPr>
        <w:pStyle w:val="a4"/>
        <w:numPr>
          <w:ilvl w:val="1"/>
          <w:numId w:val="7"/>
        </w:numPr>
        <w:tabs>
          <w:tab w:val="left" w:pos="1163"/>
        </w:tabs>
        <w:spacing w:before="9"/>
        <w:ind w:right="131" w:firstLine="398"/>
      </w:pPr>
      <w:r>
        <w:t>Сторона-2 несет ответственность перед Стороной-1 за обоснованность требований исполнительного документа.</w:t>
      </w:r>
    </w:p>
    <w:p w:rsidR="00A11FCE" w:rsidRDefault="00A11FCE">
      <w:pPr>
        <w:jc w:val="both"/>
        <w:sectPr w:rsidR="00A11FCE">
          <w:pgSz w:w="11900" w:h="16850"/>
          <w:pgMar w:top="340" w:right="700" w:bottom="280" w:left="1020" w:header="720" w:footer="720" w:gutter="0"/>
          <w:cols w:space="720"/>
        </w:sectPr>
      </w:pPr>
    </w:p>
    <w:p w:rsidR="00A11FCE" w:rsidRDefault="006F19AD">
      <w:pPr>
        <w:pStyle w:val="a4"/>
        <w:numPr>
          <w:ilvl w:val="1"/>
          <w:numId w:val="7"/>
        </w:numPr>
        <w:tabs>
          <w:tab w:val="left" w:pos="1067"/>
        </w:tabs>
        <w:spacing w:before="66"/>
        <w:ind w:right="133" w:firstLine="398"/>
      </w:pPr>
      <w:r>
        <w:lastRenderedPageBreak/>
        <w:t>В случае отмены судом исполнительного документа ввиду необоснованности требований, влекущее</w:t>
      </w:r>
      <w:r>
        <w:rPr>
          <w:spacing w:val="-7"/>
        </w:rPr>
        <w:t xml:space="preserve"> </w:t>
      </w:r>
      <w:r>
        <w:t>расторжение</w:t>
      </w:r>
      <w:r>
        <w:rPr>
          <w:spacing w:val="-7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Соглашения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прекращение</w:t>
      </w:r>
      <w:r>
        <w:rPr>
          <w:spacing w:val="-6"/>
        </w:rPr>
        <w:t xml:space="preserve"> </w:t>
      </w:r>
      <w:r>
        <w:t>исполнительного</w:t>
      </w:r>
      <w:r>
        <w:rPr>
          <w:spacing w:val="-6"/>
        </w:rPr>
        <w:t xml:space="preserve"> </w:t>
      </w:r>
      <w:r>
        <w:t>производства,</w:t>
      </w:r>
      <w:r>
        <w:rPr>
          <w:spacing w:val="-6"/>
        </w:rPr>
        <w:t xml:space="preserve"> </w:t>
      </w:r>
      <w:r>
        <w:t>Сторона- 2 возмещает расходы на совершенные исполнительные действия и штрафную неустойку на условиях, отображенных в п.13.6. настоящего Соглашения.</w:t>
      </w:r>
    </w:p>
    <w:p w:rsidR="00A11FCE" w:rsidRDefault="006F19AD">
      <w:pPr>
        <w:pStyle w:val="a4"/>
        <w:numPr>
          <w:ilvl w:val="1"/>
          <w:numId w:val="7"/>
        </w:numPr>
        <w:tabs>
          <w:tab w:val="left" w:pos="1033"/>
        </w:tabs>
        <w:ind w:right="125" w:firstLine="398"/>
      </w:pPr>
      <w:r>
        <w:t>Сторона-2 несет ответственность перед Стороной-1 за немотивированный и необоснованный отзыв исполнительного документа, предусматривающий штрафную неустойку в размере 10% от суммы, предъявленной ко взысканию за односторонний отказ от исполнения настоящего Соглашения, а также 10% от стоимости имущества, на которое обращено взыскание определяемой по правилам ст.68 Закона, либо установленной судебным актом. Под немотивированным и необоснованным отзывом исполнительного документа Стороны понимают возврат исполнительного документа без наличия наступления обстоятельств, установленных п.13.2. настоящего Соглашения.</w:t>
      </w:r>
    </w:p>
    <w:p w:rsidR="00A11FCE" w:rsidRDefault="006F19AD">
      <w:pPr>
        <w:pStyle w:val="a4"/>
        <w:numPr>
          <w:ilvl w:val="1"/>
          <w:numId w:val="7"/>
        </w:numPr>
        <w:tabs>
          <w:tab w:val="left" w:pos="1105"/>
        </w:tabs>
        <w:spacing w:before="1"/>
        <w:ind w:right="129" w:firstLine="398"/>
      </w:pPr>
      <w:r>
        <w:t>Неустойка,</w:t>
      </w:r>
      <w:r>
        <w:rPr>
          <w:spacing w:val="-11"/>
        </w:rPr>
        <w:t xml:space="preserve"> </w:t>
      </w:r>
      <w:r>
        <w:t>определяемая</w:t>
      </w:r>
      <w:r>
        <w:rPr>
          <w:spacing w:val="-11"/>
        </w:rPr>
        <w:t xml:space="preserve"> </w:t>
      </w:r>
      <w:r>
        <w:t>п.</w:t>
      </w:r>
      <w:r>
        <w:rPr>
          <w:spacing w:val="-10"/>
        </w:rPr>
        <w:t xml:space="preserve"> </w:t>
      </w:r>
      <w:r>
        <w:t>13.6.,</w:t>
      </w:r>
      <w:r>
        <w:rPr>
          <w:spacing w:val="-10"/>
        </w:rPr>
        <w:t xml:space="preserve"> </w:t>
      </w:r>
      <w:r>
        <w:t>п.13.8,</w:t>
      </w:r>
      <w:r>
        <w:rPr>
          <w:spacing w:val="-10"/>
        </w:rPr>
        <w:t xml:space="preserve"> </w:t>
      </w:r>
      <w:r>
        <w:t>уплачивается</w:t>
      </w:r>
      <w:r>
        <w:rPr>
          <w:spacing w:val="-10"/>
        </w:rPr>
        <w:t xml:space="preserve"> </w:t>
      </w:r>
      <w:r>
        <w:t>Стороной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течении</w:t>
      </w:r>
      <w:r>
        <w:rPr>
          <w:spacing w:val="-10"/>
        </w:rPr>
        <w:t xml:space="preserve"> </w:t>
      </w:r>
      <w:r>
        <w:t>трех</w:t>
      </w:r>
      <w:r>
        <w:rPr>
          <w:spacing w:val="-11"/>
        </w:rPr>
        <w:t xml:space="preserve"> </w:t>
      </w:r>
      <w:r>
        <w:t>банковских дней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момента</w:t>
      </w:r>
      <w:r>
        <w:rPr>
          <w:spacing w:val="-6"/>
        </w:rPr>
        <w:t xml:space="preserve"> </w:t>
      </w:r>
      <w:r>
        <w:t>выставления</w:t>
      </w:r>
      <w:r>
        <w:rPr>
          <w:spacing w:val="-7"/>
        </w:rPr>
        <w:t xml:space="preserve"> </w:t>
      </w:r>
      <w:r>
        <w:t>счета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оплате</w:t>
      </w:r>
      <w:r>
        <w:rPr>
          <w:spacing w:val="-6"/>
        </w:rPr>
        <w:t xml:space="preserve"> </w:t>
      </w:r>
      <w:r>
        <w:t>Стороне</w:t>
      </w:r>
      <w:r>
        <w:rPr>
          <w:spacing w:val="-7"/>
        </w:rPr>
        <w:t xml:space="preserve"> </w:t>
      </w:r>
      <w:r>
        <w:t>-2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обязательным</w:t>
      </w:r>
      <w:r>
        <w:rPr>
          <w:spacing w:val="-6"/>
        </w:rPr>
        <w:t xml:space="preserve"> </w:t>
      </w:r>
      <w:r>
        <w:t>направлением такового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 xml:space="preserve">позднее одного дня с момента принятия процессуального решения об окончании/прекращении исполнительного </w:t>
      </w:r>
      <w:r>
        <w:rPr>
          <w:spacing w:val="-2"/>
        </w:rPr>
        <w:t>производства.</w:t>
      </w:r>
    </w:p>
    <w:p w:rsidR="00A11FCE" w:rsidRDefault="006F19AD">
      <w:pPr>
        <w:pStyle w:val="a4"/>
        <w:numPr>
          <w:ilvl w:val="1"/>
          <w:numId w:val="7"/>
        </w:numPr>
        <w:tabs>
          <w:tab w:val="left" w:pos="1168"/>
        </w:tabs>
        <w:spacing w:before="1"/>
        <w:ind w:right="125" w:firstLine="398"/>
      </w:pPr>
      <w:r>
        <w:t>Сторона-2 несет ответственность перед Стороной-1 за наступления обстоятельств предусмотренных нормами действующего законодательства, влекущих за собой прекращение исполнительного производства в силу заключения медиативного соглашения, мирового соглашения, соглашения о порядке и способе исполнения судебного акта и иных договоренностей, которые были достигнуты и\или по результатам которых заключены настоящие соглашения, в период нахождения исполнительного документа в производстве Стороны -1, при этом, размер штрафной неустойки составляет 10% от суммы, предъявленной ко взысканию за односторонний отказ от исполнения настоящего Соглашения, а также 10% от стоимости имущества, на которое обращено взыскание определяемой по правилам ст.68 Закона, либо установленной судебным актом.</w:t>
      </w:r>
    </w:p>
    <w:p w:rsidR="00A11FCE" w:rsidRDefault="006F19AD">
      <w:pPr>
        <w:pStyle w:val="a4"/>
        <w:numPr>
          <w:ilvl w:val="1"/>
          <w:numId w:val="7"/>
        </w:numPr>
        <w:tabs>
          <w:tab w:val="left" w:pos="1192"/>
        </w:tabs>
        <w:spacing w:before="3"/>
        <w:ind w:right="125" w:firstLine="398"/>
      </w:pPr>
      <w:r>
        <w:t>Сторона-2 несет ответственность перед Стороной-1 за необоснованно поданные жалобы/заявления/иски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прочее,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результатам</w:t>
      </w:r>
      <w:r>
        <w:rPr>
          <w:spacing w:val="31"/>
        </w:rPr>
        <w:t xml:space="preserve"> </w:t>
      </w:r>
      <w:r>
        <w:t>рассмотрения</w:t>
      </w:r>
      <w:r>
        <w:rPr>
          <w:spacing w:val="-12"/>
        </w:rPr>
        <w:t xml:space="preserve"> </w:t>
      </w:r>
      <w:r>
        <w:t>которых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отношении</w:t>
      </w:r>
      <w:r>
        <w:rPr>
          <w:spacing w:val="-12"/>
        </w:rPr>
        <w:t xml:space="preserve"> </w:t>
      </w:r>
      <w:r>
        <w:t>Стороны-1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были приняты меры взыскания, а также действия/бездействия не были признаны незаконными, в виде штрафной неустойки в твердой сумме в размере 10 000 000 (десять миллионов) тенге.</w:t>
      </w:r>
    </w:p>
    <w:p w:rsidR="00A11FCE" w:rsidRDefault="006F19AD">
      <w:pPr>
        <w:pStyle w:val="a4"/>
        <w:numPr>
          <w:ilvl w:val="1"/>
          <w:numId w:val="7"/>
        </w:numPr>
        <w:tabs>
          <w:tab w:val="left" w:pos="1288"/>
        </w:tabs>
        <w:spacing w:before="1"/>
        <w:ind w:right="128" w:firstLine="398"/>
      </w:pPr>
      <w:r>
        <w:t>Сторона-2 несет ответственность перед Стороной-1 за необоснованно поданные жалобы/заявления/иски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прочее,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которым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силу</w:t>
      </w:r>
      <w:r>
        <w:rPr>
          <w:spacing w:val="-12"/>
        </w:rPr>
        <w:t xml:space="preserve"> </w:t>
      </w:r>
      <w:r>
        <w:t>любых</w:t>
      </w:r>
      <w:r>
        <w:rPr>
          <w:spacing w:val="-12"/>
        </w:rPr>
        <w:t xml:space="preserve"> </w:t>
      </w:r>
      <w:r>
        <w:t>обстоятельств</w:t>
      </w:r>
      <w:r>
        <w:rPr>
          <w:spacing w:val="-11"/>
        </w:rPr>
        <w:t xml:space="preserve"> </w:t>
      </w:r>
      <w:r>
        <w:t>Сторона-2</w:t>
      </w:r>
      <w:r>
        <w:rPr>
          <w:spacing w:val="33"/>
        </w:rPr>
        <w:t xml:space="preserve"> </w:t>
      </w:r>
      <w:r>
        <w:t>произвела</w:t>
      </w:r>
      <w:r>
        <w:rPr>
          <w:spacing w:val="-12"/>
        </w:rPr>
        <w:t xml:space="preserve"> </w:t>
      </w:r>
      <w:r>
        <w:t>действия об</w:t>
      </w:r>
      <w:r>
        <w:rPr>
          <w:spacing w:val="-11"/>
        </w:rPr>
        <w:t xml:space="preserve"> </w:t>
      </w:r>
      <w:r>
        <w:t>отзыве</w:t>
      </w:r>
      <w:r>
        <w:rPr>
          <w:spacing w:val="-11"/>
        </w:rPr>
        <w:t xml:space="preserve"> </w:t>
      </w:r>
      <w:r>
        <w:t>ранее</w:t>
      </w:r>
      <w:r>
        <w:rPr>
          <w:spacing w:val="-11"/>
        </w:rPr>
        <w:t xml:space="preserve"> </w:t>
      </w:r>
      <w:r>
        <w:t>поданной</w:t>
      </w:r>
      <w:r>
        <w:rPr>
          <w:spacing w:val="-11"/>
        </w:rPr>
        <w:t xml:space="preserve"> </w:t>
      </w:r>
      <w:r>
        <w:t>жалобы/заявления/иска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прочего,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виде</w:t>
      </w:r>
      <w:r>
        <w:rPr>
          <w:spacing w:val="-11"/>
        </w:rPr>
        <w:t xml:space="preserve"> </w:t>
      </w:r>
      <w:r>
        <w:t>штрафной</w:t>
      </w:r>
      <w:r>
        <w:rPr>
          <w:spacing w:val="-11"/>
        </w:rPr>
        <w:t xml:space="preserve"> </w:t>
      </w:r>
      <w:r>
        <w:t>неустойки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твердой</w:t>
      </w:r>
      <w:r>
        <w:rPr>
          <w:spacing w:val="-11"/>
        </w:rPr>
        <w:t xml:space="preserve"> </w:t>
      </w:r>
      <w:r>
        <w:t>сумме в размере 2 000 000 (два миллиона) тенге.</w:t>
      </w:r>
    </w:p>
    <w:p w:rsidR="00A11FCE" w:rsidRDefault="006F19AD">
      <w:pPr>
        <w:pStyle w:val="a4"/>
        <w:numPr>
          <w:ilvl w:val="1"/>
          <w:numId w:val="7"/>
        </w:numPr>
        <w:tabs>
          <w:tab w:val="left" w:pos="1196"/>
        </w:tabs>
        <w:spacing w:before="1"/>
        <w:ind w:right="126" w:firstLine="398"/>
      </w:pPr>
      <w:r>
        <w:t>Неустойка, определяемая п. 13.9., п.13.10, уплачивается Стороной – 2 в течении пяти календарных дней с момента выставления счета к оплате Стороне -2 с обязательным направлением такового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</w:t>
      </w:r>
      <w:r>
        <w:rPr>
          <w:spacing w:val="-4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момента</w:t>
      </w:r>
      <w:r>
        <w:rPr>
          <w:spacing w:val="-4"/>
        </w:rPr>
        <w:t xml:space="preserve"> </w:t>
      </w:r>
      <w:r>
        <w:t>наступления</w:t>
      </w:r>
      <w:r>
        <w:rPr>
          <w:spacing w:val="-4"/>
        </w:rPr>
        <w:t xml:space="preserve"> </w:t>
      </w:r>
      <w:r>
        <w:t>обстоятельств,</w:t>
      </w:r>
      <w:r>
        <w:rPr>
          <w:spacing w:val="-3"/>
        </w:rPr>
        <w:t xml:space="preserve"> </w:t>
      </w:r>
      <w:r>
        <w:t>повлекших</w:t>
      </w:r>
      <w:r>
        <w:rPr>
          <w:spacing w:val="-4"/>
        </w:rPr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Стороны- 1 о последствиях поданных жалоб/заявлений/исков и прочего.</w:t>
      </w:r>
    </w:p>
    <w:p w:rsidR="00A11FCE" w:rsidRDefault="00A11FCE">
      <w:pPr>
        <w:pStyle w:val="a3"/>
        <w:ind w:left="0" w:firstLine="0"/>
        <w:jc w:val="left"/>
      </w:pPr>
    </w:p>
    <w:p w:rsidR="00A11FCE" w:rsidRDefault="00A11FCE">
      <w:pPr>
        <w:pStyle w:val="a3"/>
        <w:spacing w:before="3"/>
        <w:ind w:left="0" w:firstLine="0"/>
        <w:jc w:val="left"/>
      </w:pPr>
    </w:p>
    <w:p w:rsidR="00A11FCE" w:rsidRDefault="006F19AD">
      <w:pPr>
        <w:pStyle w:val="1"/>
        <w:ind w:right="305"/>
      </w:pPr>
      <w:r>
        <w:t>Статья</w:t>
      </w:r>
      <w:r>
        <w:rPr>
          <w:spacing w:val="-13"/>
        </w:rPr>
        <w:t xml:space="preserve"> </w:t>
      </w:r>
      <w:r>
        <w:t>14.</w:t>
      </w:r>
      <w:r>
        <w:rPr>
          <w:spacing w:val="-9"/>
        </w:rPr>
        <w:t xml:space="preserve"> </w:t>
      </w:r>
      <w:r>
        <w:rPr>
          <w:spacing w:val="-2"/>
        </w:rPr>
        <w:t>Конфиденциальность</w:t>
      </w:r>
    </w:p>
    <w:p w:rsidR="00A11FCE" w:rsidRDefault="006F19AD">
      <w:pPr>
        <w:pStyle w:val="a4"/>
        <w:numPr>
          <w:ilvl w:val="1"/>
          <w:numId w:val="6"/>
        </w:numPr>
        <w:tabs>
          <w:tab w:val="left" w:pos="1072"/>
        </w:tabs>
        <w:spacing w:before="242"/>
        <w:ind w:right="122" w:firstLine="398"/>
      </w:pPr>
      <w:r>
        <w:t>Стороны</w:t>
      </w:r>
      <w:r>
        <w:rPr>
          <w:spacing w:val="-12"/>
        </w:rPr>
        <w:t xml:space="preserve"> </w:t>
      </w:r>
      <w:r>
        <w:t>договорились,</w:t>
      </w:r>
      <w:r>
        <w:rPr>
          <w:spacing w:val="-11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настоящего</w:t>
      </w:r>
      <w:r>
        <w:rPr>
          <w:spacing w:val="-12"/>
        </w:rPr>
        <w:t xml:space="preserve"> </w:t>
      </w:r>
      <w:r>
        <w:t>Соглашения,</w:t>
      </w:r>
      <w:r>
        <w:rPr>
          <w:spacing w:val="-12"/>
        </w:rPr>
        <w:t xml:space="preserve"> </w:t>
      </w:r>
      <w:r>
        <w:t>которое</w:t>
      </w:r>
      <w:r>
        <w:rPr>
          <w:spacing w:val="-12"/>
        </w:rPr>
        <w:t xml:space="preserve"> </w:t>
      </w:r>
      <w:r>
        <w:t>стало</w:t>
      </w:r>
      <w:r>
        <w:rPr>
          <w:spacing w:val="-12"/>
        </w:rPr>
        <w:t xml:space="preserve"> </w:t>
      </w:r>
      <w:r>
        <w:t>известно</w:t>
      </w:r>
      <w:r>
        <w:rPr>
          <w:spacing w:val="-12"/>
        </w:rPr>
        <w:t xml:space="preserve"> </w:t>
      </w:r>
      <w:r>
        <w:t>одной Стороне в ходе исполнения условий Соглашения, является конфиденциальной информацией и не подлежит передачи любым третьим лицам без согласия другой Стороны, интересы которой затрагивает данная информация.</w:t>
      </w:r>
    </w:p>
    <w:p w:rsidR="00A11FCE" w:rsidRDefault="006F19AD">
      <w:pPr>
        <w:pStyle w:val="a4"/>
        <w:numPr>
          <w:ilvl w:val="1"/>
          <w:numId w:val="6"/>
        </w:numPr>
        <w:tabs>
          <w:tab w:val="left" w:pos="1264"/>
        </w:tabs>
        <w:spacing w:before="5"/>
        <w:ind w:right="131" w:firstLine="398"/>
      </w:pPr>
      <w:r>
        <w:t>Положения о конфиденциальности налагают обязанности по неразглашению конфиденциальной информации на каждую из Сторон, а равно на всех лиц, являющихся штатным персоналом Сторон.</w:t>
      </w:r>
    </w:p>
    <w:p w:rsidR="00A11FCE" w:rsidRDefault="006F19AD">
      <w:pPr>
        <w:pStyle w:val="a4"/>
        <w:numPr>
          <w:ilvl w:val="1"/>
          <w:numId w:val="6"/>
        </w:numPr>
        <w:tabs>
          <w:tab w:val="left" w:pos="1038"/>
        </w:tabs>
        <w:spacing w:before="2" w:line="237" w:lineRule="auto"/>
        <w:ind w:right="130" w:firstLine="398"/>
      </w:pPr>
      <w:r>
        <w:t>Настоящий пункт не распространяется на случаи, когда сведения, либо информация на дату подписания</w:t>
      </w:r>
      <w:r>
        <w:rPr>
          <w:spacing w:val="-12"/>
        </w:rPr>
        <w:t xml:space="preserve"> </w:t>
      </w:r>
      <w:r>
        <w:t>Соглашения,</w:t>
      </w:r>
      <w:r>
        <w:rPr>
          <w:spacing w:val="-12"/>
        </w:rPr>
        <w:t xml:space="preserve"> </w:t>
      </w:r>
      <w:r>
        <w:t>либо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период</w:t>
      </w:r>
      <w:r>
        <w:rPr>
          <w:spacing w:val="-12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были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стали</w:t>
      </w:r>
      <w:r>
        <w:rPr>
          <w:spacing w:val="-12"/>
        </w:rPr>
        <w:t xml:space="preserve"> </w:t>
      </w:r>
      <w:r>
        <w:t>широко</w:t>
      </w:r>
      <w:r>
        <w:rPr>
          <w:spacing w:val="-12"/>
        </w:rPr>
        <w:t xml:space="preserve"> </w:t>
      </w:r>
      <w:r>
        <w:t>известны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вине</w:t>
      </w:r>
      <w:r>
        <w:rPr>
          <w:spacing w:val="-10"/>
        </w:rPr>
        <w:t xml:space="preserve"> </w:t>
      </w:r>
      <w:r>
        <w:t>Сторон.</w:t>
      </w:r>
    </w:p>
    <w:p w:rsidR="00A11FCE" w:rsidRDefault="00A11FCE">
      <w:pPr>
        <w:pStyle w:val="a3"/>
        <w:spacing w:before="7"/>
        <w:ind w:left="0" w:firstLine="0"/>
        <w:jc w:val="left"/>
      </w:pPr>
    </w:p>
    <w:p w:rsidR="00A11FCE" w:rsidRDefault="006F19AD">
      <w:pPr>
        <w:pStyle w:val="1"/>
        <w:ind w:right="308"/>
      </w:pPr>
      <w:r>
        <w:t>Статья</w:t>
      </w:r>
      <w:r>
        <w:rPr>
          <w:spacing w:val="-10"/>
        </w:rPr>
        <w:t xml:space="preserve"> </w:t>
      </w:r>
      <w:r>
        <w:t>15.</w:t>
      </w:r>
      <w:r>
        <w:rPr>
          <w:spacing w:val="-9"/>
        </w:rPr>
        <w:t xml:space="preserve"> </w:t>
      </w:r>
      <w:r>
        <w:t>Действие</w:t>
      </w:r>
      <w:r>
        <w:rPr>
          <w:spacing w:val="-12"/>
        </w:rPr>
        <w:t xml:space="preserve"> </w:t>
      </w:r>
      <w:r>
        <w:t>Соглашения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rPr>
          <w:spacing w:val="-2"/>
        </w:rPr>
        <w:t>расторжения</w:t>
      </w:r>
    </w:p>
    <w:p w:rsidR="00A11FCE" w:rsidRDefault="006F19AD">
      <w:pPr>
        <w:pStyle w:val="a4"/>
        <w:numPr>
          <w:ilvl w:val="1"/>
          <w:numId w:val="5"/>
        </w:numPr>
        <w:tabs>
          <w:tab w:val="left" w:pos="1024"/>
        </w:tabs>
        <w:spacing w:before="251"/>
        <w:ind w:right="121" w:firstLine="398"/>
      </w:pPr>
      <w:r>
        <w:t xml:space="preserve">Настоящее Соглашение вступает в законную силу и принимается к исполнению Сторонами с момента подписания Соглашения обеими сторонами, и действует в течении всего времени исполнения исполнительных документов Стороной-1, переданных Стороной-2 для исполнения в рамках данного </w:t>
      </w:r>
      <w:r>
        <w:rPr>
          <w:spacing w:val="-2"/>
        </w:rPr>
        <w:t>Соглашения.</w:t>
      </w:r>
    </w:p>
    <w:p w:rsidR="00A11FCE" w:rsidRDefault="006F19AD">
      <w:pPr>
        <w:pStyle w:val="a4"/>
        <w:numPr>
          <w:ilvl w:val="1"/>
          <w:numId w:val="4"/>
        </w:numPr>
        <w:tabs>
          <w:tab w:val="left" w:pos="1076"/>
        </w:tabs>
        <w:spacing w:before="1"/>
        <w:ind w:right="129" w:firstLine="398"/>
      </w:pPr>
      <w:r>
        <w:t>Соглашение</w:t>
      </w:r>
      <w:r>
        <w:rPr>
          <w:spacing w:val="-11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расторгнуто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соглашению</w:t>
      </w:r>
      <w:r>
        <w:rPr>
          <w:spacing w:val="-11"/>
        </w:rPr>
        <w:t xml:space="preserve"> </w:t>
      </w:r>
      <w:r>
        <w:t>Сторон,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одностороннем</w:t>
      </w:r>
      <w:r>
        <w:rPr>
          <w:spacing w:val="-11"/>
        </w:rPr>
        <w:t xml:space="preserve"> </w:t>
      </w:r>
      <w:r>
        <w:t>порядке по письменному требованию одной из Сторон по основаниям, предусмотренным настоящим Соглашением и законодательством Республики Казахстан.</w:t>
      </w:r>
    </w:p>
    <w:p w:rsidR="00A11FCE" w:rsidRDefault="006F19AD">
      <w:pPr>
        <w:pStyle w:val="a4"/>
        <w:numPr>
          <w:ilvl w:val="1"/>
          <w:numId w:val="4"/>
        </w:numPr>
        <w:tabs>
          <w:tab w:val="left" w:pos="1062"/>
        </w:tabs>
        <w:spacing w:before="4"/>
        <w:ind w:right="129" w:firstLine="398"/>
      </w:pPr>
      <w:r>
        <w:t>Расторжение Соглашения в одностороннем порядке производится только по письменному требованию Сторон в течение 30 календарных дней со дня получения Стороной такого требования.</w:t>
      </w:r>
    </w:p>
    <w:p w:rsidR="00A11FCE" w:rsidRDefault="00A11FCE">
      <w:pPr>
        <w:jc w:val="both"/>
        <w:sectPr w:rsidR="00A11FCE">
          <w:pgSz w:w="11900" w:h="16850"/>
          <w:pgMar w:top="340" w:right="700" w:bottom="280" w:left="1020" w:header="720" w:footer="720" w:gutter="0"/>
          <w:cols w:space="720"/>
        </w:sectPr>
      </w:pPr>
    </w:p>
    <w:p w:rsidR="00A11FCE" w:rsidRDefault="006F19AD">
      <w:pPr>
        <w:pStyle w:val="a4"/>
        <w:numPr>
          <w:ilvl w:val="1"/>
          <w:numId w:val="4"/>
        </w:numPr>
        <w:tabs>
          <w:tab w:val="left" w:pos="1014"/>
        </w:tabs>
        <w:spacing w:before="66"/>
        <w:ind w:right="129" w:firstLine="398"/>
      </w:pPr>
      <w:r>
        <w:lastRenderedPageBreak/>
        <w:t>При расторжении настоящего Соглашения, Стороны должны</w:t>
      </w:r>
      <w:r>
        <w:rPr>
          <w:spacing w:val="-2"/>
        </w:rPr>
        <w:t xml:space="preserve"> </w:t>
      </w:r>
      <w:r>
        <w:t xml:space="preserve">произвести полный взаиморасчет в соответствии с условиями настоящего Соглашения и действующим законодательством Республики </w:t>
      </w:r>
      <w:r>
        <w:rPr>
          <w:spacing w:val="-2"/>
        </w:rPr>
        <w:t>Казахстан.</w:t>
      </w:r>
    </w:p>
    <w:p w:rsidR="00A11FCE" w:rsidRDefault="006F19AD">
      <w:pPr>
        <w:pStyle w:val="a4"/>
        <w:numPr>
          <w:ilvl w:val="1"/>
          <w:numId w:val="4"/>
        </w:numPr>
        <w:tabs>
          <w:tab w:val="left" w:pos="1024"/>
        </w:tabs>
        <w:ind w:firstLine="398"/>
      </w:pPr>
      <w:r>
        <w:t>При достижения сторонами соглашения о расторжении текущего Соглашения, правила п.13.6. настоящего Соглашения не применимы.</w:t>
      </w:r>
    </w:p>
    <w:p w:rsidR="00A11FCE" w:rsidRDefault="00A11FCE">
      <w:pPr>
        <w:pStyle w:val="a3"/>
        <w:spacing w:before="3"/>
        <w:ind w:left="0" w:firstLine="0"/>
        <w:jc w:val="left"/>
      </w:pPr>
    </w:p>
    <w:p w:rsidR="00A11FCE" w:rsidRDefault="006F19AD">
      <w:pPr>
        <w:pStyle w:val="1"/>
        <w:ind w:right="302"/>
      </w:pPr>
      <w:r>
        <w:t>Статья</w:t>
      </w:r>
      <w:r>
        <w:rPr>
          <w:spacing w:val="-13"/>
        </w:rPr>
        <w:t xml:space="preserve"> </w:t>
      </w:r>
      <w:r>
        <w:t>16.</w:t>
      </w:r>
      <w:r>
        <w:rPr>
          <w:spacing w:val="-14"/>
        </w:rPr>
        <w:t xml:space="preserve"> </w:t>
      </w:r>
      <w:r>
        <w:t>Порядок</w:t>
      </w:r>
      <w:r>
        <w:rPr>
          <w:spacing w:val="-11"/>
        </w:rPr>
        <w:t xml:space="preserve"> </w:t>
      </w:r>
      <w:r>
        <w:t>разрешения</w:t>
      </w:r>
      <w:r>
        <w:rPr>
          <w:spacing w:val="-9"/>
        </w:rPr>
        <w:t xml:space="preserve"> </w:t>
      </w:r>
      <w:r>
        <w:t>споров.</w:t>
      </w:r>
      <w:r>
        <w:rPr>
          <w:spacing w:val="-11"/>
        </w:rPr>
        <w:t xml:space="preserve"> </w:t>
      </w:r>
      <w:r>
        <w:t>Применимое</w:t>
      </w:r>
      <w:r>
        <w:rPr>
          <w:spacing w:val="-10"/>
        </w:rPr>
        <w:t xml:space="preserve"> </w:t>
      </w:r>
      <w:r>
        <w:rPr>
          <w:spacing w:val="-2"/>
        </w:rPr>
        <w:t>право</w:t>
      </w:r>
    </w:p>
    <w:p w:rsidR="00A11FCE" w:rsidRDefault="006F19AD">
      <w:pPr>
        <w:pStyle w:val="a4"/>
        <w:numPr>
          <w:ilvl w:val="1"/>
          <w:numId w:val="3"/>
        </w:numPr>
        <w:tabs>
          <w:tab w:val="left" w:pos="1038"/>
        </w:tabs>
        <w:spacing w:before="251"/>
        <w:ind w:right="120" w:firstLine="398"/>
      </w:pPr>
      <w:r>
        <w:t xml:space="preserve">Стороны будут прилагать все усилия к тому, чтобы решить возникновение разногласия или споры, связанные с исполнением условий настоящего Соглашения, путем двусторонних переговоров в течении 15 (пятнадцати) календарных дней с даты возникновения разногласий или споров между </w:t>
      </w:r>
      <w:r>
        <w:rPr>
          <w:spacing w:val="-2"/>
        </w:rPr>
        <w:t>Сторонами.</w:t>
      </w:r>
    </w:p>
    <w:p w:rsidR="00A11FCE" w:rsidRDefault="006F19AD">
      <w:pPr>
        <w:pStyle w:val="a4"/>
        <w:numPr>
          <w:ilvl w:val="1"/>
          <w:numId w:val="3"/>
        </w:numPr>
        <w:tabs>
          <w:tab w:val="left" w:pos="1009"/>
        </w:tabs>
        <w:spacing w:before="1"/>
        <w:ind w:right="117" w:firstLine="398"/>
      </w:pPr>
      <w:r>
        <w:t xml:space="preserve">В случае если разногласия и споры касательно исполнения условий настоящего Соглашения не могут быть разрешены Сторонами путем двухсторонних переговоров, они разрешаются в предусмотренном действующим законодательством Республики Казахстан порядке, при этом споры подлежат окончательному разрешению в Международном арбитражном суде «IAC», находящемся в Республики Казахстан в </w:t>
      </w:r>
      <w:proofErr w:type="spellStart"/>
      <w:r>
        <w:t>г.Алматы</w:t>
      </w:r>
      <w:proofErr w:type="spellEnd"/>
      <w:r>
        <w:t xml:space="preserve">, в соответствии с его регламентом, в составе единоличного арбитра </w:t>
      </w:r>
      <w:proofErr w:type="spellStart"/>
      <w:r>
        <w:t>Сариной</w:t>
      </w:r>
      <w:proofErr w:type="spellEnd"/>
      <w:r>
        <w:t xml:space="preserve"> Салимы </w:t>
      </w:r>
      <w:proofErr w:type="spellStart"/>
      <w:r>
        <w:t>Абдыкадыровной</w:t>
      </w:r>
      <w:proofErr w:type="spellEnd"/>
      <w:r>
        <w:t xml:space="preserve">, в соответствии с нормами материального права Республики </w:t>
      </w:r>
      <w:r>
        <w:rPr>
          <w:spacing w:val="-2"/>
        </w:rPr>
        <w:t>Казахстан.</w:t>
      </w:r>
    </w:p>
    <w:p w:rsidR="00A11FCE" w:rsidRDefault="006F19AD">
      <w:pPr>
        <w:pStyle w:val="a4"/>
        <w:numPr>
          <w:ilvl w:val="1"/>
          <w:numId w:val="3"/>
        </w:numPr>
        <w:tabs>
          <w:tab w:val="left" w:pos="1052"/>
        </w:tabs>
        <w:spacing w:before="3" w:line="237" w:lineRule="auto"/>
        <w:ind w:right="133" w:firstLine="398"/>
      </w:pPr>
      <w:r>
        <w:t>Действия положения п.16.2 настоящего Соглашения не применимы к порядку оспаривания действий/бездействий частного судебного исполнителя.</w:t>
      </w:r>
    </w:p>
    <w:p w:rsidR="00A11FCE" w:rsidRDefault="006F19AD">
      <w:pPr>
        <w:pStyle w:val="a4"/>
        <w:numPr>
          <w:ilvl w:val="1"/>
          <w:numId w:val="3"/>
        </w:numPr>
        <w:tabs>
          <w:tab w:val="left" w:pos="1043"/>
        </w:tabs>
        <w:spacing w:before="1"/>
        <w:ind w:firstLine="398"/>
      </w:pPr>
      <w:r>
        <w:t>Стороны признают действительность арбитражного соглашение в силу подачи заявления на принятие</w:t>
      </w:r>
      <w:r>
        <w:rPr>
          <w:spacing w:val="-1"/>
        </w:rPr>
        <w:t xml:space="preserve"> </w:t>
      </w:r>
      <w:r>
        <w:t>исполнительного документа, в случае принятия такового Стороной -1 к своему</w:t>
      </w:r>
      <w:r>
        <w:rPr>
          <w:spacing w:val="-2"/>
        </w:rPr>
        <w:t xml:space="preserve"> </w:t>
      </w:r>
      <w:r>
        <w:t>производству.</w:t>
      </w:r>
    </w:p>
    <w:p w:rsidR="00A11FCE" w:rsidRDefault="00A11FCE">
      <w:pPr>
        <w:pStyle w:val="a3"/>
        <w:spacing w:before="4"/>
        <w:ind w:left="0" w:firstLine="0"/>
        <w:jc w:val="left"/>
      </w:pPr>
    </w:p>
    <w:p w:rsidR="00A11FCE" w:rsidRDefault="006F19AD">
      <w:pPr>
        <w:pStyle w:val="1"/>
        <w:ind w:right="305"/>
      </w:pPr>
      <w:r>
        <w:t>Статья</w:t>
      </w:r>
      <w:r>
        <w:rPr>
          <w:spacing w:val="-14"/>
        </w:rPr>
        <w:t xml:space="preserve"> </w:t>
      </w:r>
      <w:r>
        <w:t>17.</w:t>
      </w:r>
      <w:r>
        <w:rPr>
          <w:spacing w:val="-12"/>
        </w:rPr>
        <w:t xml:space="preserve"> </w:t>
      </w:r>
      <w:r>
        <w:t>Форс-мажорные</w:t>
      </w:r>
      <w:r>
        <w:rPr>
          <w:spacing w:val="-13"/>
        </w:rPr>
        <w:t xml:space="preserve"> </w:t>
      </w:r>
      <w:r>
        <w:rPr>
          <w:spacing w:val="-2"/>
        </w:rPr>
        <w:t>обстоятельства</w:t>
      </w:r>
    </w:p>
    <w:p w:rsidR="00A11FCE" w:rsidRDefault="006F19AD">
      <w:pPr>
        <w:pStyle w:val="a4"/>
        <w:numPr>
          <w:ilvl w:val="1"/>
          <w:numId w:val="2"/>
        </w:numPr>
        <w:tabs>
          <w:tab w:val="left" w:pos="1052"/>
        </w:tabs>
        <w:spacing w:before="251"/>
        <w:ind w:right="124" w:firstLine="398"/>
      </w:pPr>
      <w:r>
        <w:t>Стороны освобождаются от ответственности за частичное или полное неисполнение своих обязательств по настоящему Соглашению, если оно явилось следствием действия обстоятельств непреодолимой силы форс-мажорных обстоятельств, каковыми являются события чрезвычайного, непреодолимого и непредсказуемого характера, а именно: наводнения, пожары природного характера, землетрясения, ураганы, эпидемии, военные конфликты или перевороты, террористические акты, гражданские волнения и забастовки.</w:t>
      </w:r>
    </w:p>
    <w:p w:rsidR="00A11FCE" w:rsidRDefault="00A11FCE">
      <w:pPr>
        <w:pStyle w:val="a3"/>
        <w:ind w:left="0" w:firstLine="0"/>
        <w:jc w:val="left"/>
      </w:pPr>
    </w:p>
    <w:p w:rsidR="00A11FCE" w:rsidRDefault="006F19AD">
      <w:pPr>
        <w:pStyle w:val="1"/>
        <w:ind w:right="305"/>
      </w:pPr>
      <w:r>
        <w:t>Статья</w:t>
      </w:r>
      <w:r>
        <w:rPr>
          <w:spacing w:val="-14"/>
        </w:rPr>
        <w:t xml:space="preserve"> </w:t>
      </w:r>
      <w:r>
        <w:t>18.</w:t>
      </w:r>
      <w:r>
        <w:rPr>
          <w:spacing w:val="-14"/>
        </w:rPr>
        <w:t xml:space="preserve"> </w:t>
      </w:r>
      <w:r>
        <w:t>Заключительные</w:t>
      </w:r>
      <w:r>
        <w:rPr>
          <w:spacing w:val="-13"/>
        </w:rPr>
        <w:t xml:space="preserve"> </w:t>
      </w:r>
      <w:r>
        <w:rPr>
          <w:spacing w:val="-2"/>
        </w:rPr>
        <w:t>положения</w:t>
      </w:r>
    </w:p>
    <w:p w:rsidR="00A11FCE" w:rsidRDefault="006F19AD">
      <w:pPr>
        <w:pStyle w:val="a4"/>
        <w:numPr>
          <w:ilvl w:val="1"/>
          <w:numId w:val="1"/>
        </w:numPr>
        <w:tabs>
          <w:tab w:val="left" w:pos="1014"/>
        </w:tabs>
        <w:spacing w:before="251"/>
        <w:ind w:right="122" w:firstLine="403"/>
      </w:pPr>
      <w:r>
        <w:t>Все</w:t>
      </w:r>
      <w:r>
        <w:rPr>
          <w:spacing w:val="-2"/>
        </w:rPr>
        <w:t xml:space="preserve"> </w:t>
      </w:r>
      <w:r>
        <w:t>приложения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Соглашению,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соглашения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нему,</w:t>
      </w:r>
      <w:r>
        <w:rPr>
          <w:spacing w:val="-2"/>
        </w:rPr>
        <w:t xml:space="preserve"> </w:t>
      </w:r>
      <w:r>
        <w:t>изменяющие или дополняющие условия настоящего Соглашения, являются его неотъемлемой частью.</w:t>
      </w:r>
    </w:p>
    <w:p w:rsidR="00A11FCE" w:rsidRDefault="006F19AD">
      <w:pPr>
        <w:pStyle w:val="a4"/>
        <w:numPr>
          <w:ilvl w:val="1"/>
          <w:numId w:val="1"/>
        </w:numPr>
        <w:tabs>
          <w:tab w:val="left" w:pos="1129"/>
        </w:tabs>
        <w:spacing w:before="3"/>
        <w:ind w:firstLine="403"/>
      </w:pPr>
      <w:r>
        <w:t>Настоящее соглашение составлено в двух экземплярах на русском языке, имеющие одинаковую юридическую силу, при этом подписание на бумажном носителе является рекомендуемым,</w:t>
      </w:r>
      <w:r>
        <w:rPr>
          <w:spacing w:val="40"/>
        </w:rPr>
        <w:t xml:space="preserve"> </w:t>
      </w:r>
      <w:r>
        <w:t xml:space="preserve">а договор признается заключенным в силу подачи заявления о принятии исполнительного документа на </w:t>
      </w:r>
      <w:r>
        <w:rPr>
          <w:spacing w:val="-2"/>
        </w:rPr>
        <w:t>исполнение.</w:t>
      </w:r>
    </w:p>
    <w:p w:rsidR="00A11FCE" w:rsidRDefault="006F19AD">
      <w:pPr>
        <w:pStyle w:val="a4"/>
        <w:numPr>
          <w:ilvl w:val="1"/>
          <w:numId w:val="1"/>
        </w:numPr>
        <w:tabs>
          <w:tab w:val="left" w:pos="1144"/>
        </w:tabs>
        <w:spacing w:line="242" w:lineRule="auto"/>
        <w:ind w:right="126" w:firstLine="403"/>
      </w:pPr>
      <w:r>
        <w:t>Признание какой – либо части Соглашения недействительной не влечет за собой недействительность Соглашения в целом.</w:t>
      </w:r>
    </w:p>
    <w:p w:rsidR="00A11FCE" w:rsidRDefault="006F19AD">
      <w:pPr>
        <w:pStyle w:val="a4"/>
        <w:numPr>
          <w:ilvl w:val="1"/>
          <w:numId w:val="1"/>
        </w:numPr>
        <w:tabs>
          <w:tab w:val="left" w:pos="1043"/>
        </w:tabs>
        <w:ind w:right="124" w:firstLine="403"/>
      </w:pPr>
      <w:r>
        <w:rPr>
          <w:spacing w:val="-2"/>
        </w:rPr>
        <w:t>Если</w:t>
      </w:r>
      <w:r>
        <w:rPr>
          <w:spacing w:val="-5"/>
        </w:rPr>
        <w:t xml:space="preserve"> </w:t>
      </w:r>
      <w:r>
        <w:rPr>
          <w:spacing w:val="-2"/>
        </w:rPr>
        <w:t>иное</w:t>
      </w:r>
      <w:r>
        <w:rPr>
          <w:spacing w:val="-5"/>
        </w:rPr>
        <w:t xml:space="preserve"> </w:t>
      </w:r>
      <w:r>
        <w:rPr>
          <w:spacing w:val="-2"/>
        </w:rPr>
        <w:t>не</w:t>
      </w:r>
      <w:r>
        <w:rPr>
          <w:spacing w:val="-5"/>
        </w:rPr>
        <w:t xml:space="preserve"> </w:t>
      </w:r>
      <w:r>
        <w:rPr>
          <w:spacing w:val="-2"/>
        </w:rPr>
        <w:t>установлено</w:t>
      </w:r>
      <w:r>
        <w:rPr>
          <w:spacing w:val="-5"/>
        </w:rPr>
        <w:t xml:space="preserve"> </w:t>
      </w:r>
      <w:r>
        <w:rPr>
          <w:spacing w:val="-2"/>
        </w:rPr>
        <w:t>Соглашением</w:t>
      </w:r>
      <w:r>
        <w:rPr>
          <w:spacing w:val="-5"/>
        </w:rPr>
        <w:t xml:space="preserve"> </w:t>
      </w:r>
      <w:r>
        <w:rPr>
          <w:spacing w:val="-2"/>
        </w:rPr>
        <w:t>ни</w:t>
      </w:r>
      <w:r>
        <w:rPr>
          <w:spacing w:val="-5"/>
        </w:rPr>
        <w:t xml:space="preserve"> </w:t>
      </w:r>
      <w:r>
        <w:rPr>
          <w:spacing w:val="-2"/>
        </w:rPr>
        <w:t>одна</w:t>
      </w:r>
      <w:r>
        <w:rPr>
          <w:spacing w:val="-5"/>
        </w:rPr>
        <w:t xml:space="preserve"> </w:t>
      </w:r>
      <w:r>
        <w:rPr>
          <w:spacing w:val="-2"/>
        </w:rPr>
        <w:t>из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  <w:r>
        <w:rPr>
          <w:spacing w:val="-5"/>
        </w:rPr>
        <w:t xml:space="preserve"> </w:t>
      </w:r>
      <w:r>
        <w:rPr>
          <w:spacing w:val="-2"/>
        </w:rPr>
        <w:t>не</w:t>
      </w:r>
      <w:r>
        <w:rPr>
          <w:spacing w:val="-5"/>
        </w:rPr>
        <w:t xml:space="preserve"> </w:t>
      </w:r>
      <w:r>
        <w:rPr>
          <w:spacing w:val="-2"/>
        </w:rPr>
        <w:t>имеет</w:t>
      </w:r>
      <w:r>
        <w:rPr>
          <w:spacing w:val="-5"/>
        </w:rPr>
        <w:t xml:space="preserve"> </w:t>
      </w:r>
      <w:r>
        <w:rPr>
          <w:spacing w:val="-2"/>
        </w:rPr>
        <w:t>права</w:t>
      </w:r>
      <w:r>
        <w:rPr>
          <w:spacing w:val="-5"/>
        </w:rPr>
        <w:t xml:space="preserve"> </w:t>
      </w:r>
      <w:r>
        <w:rPr>
          <w:spacing w:val="-2"/>
        </w:rPr>
        <w:t>передавать</w:t>
      </w:r>
      <w:r>
        <w:rPr>
          <w:spacing w:val="-5"/>
        </w:rPr>
        <w:t xml:space="preserve"> </w:t>
      </w:r>
      <w:r>
        <w:rPr>
          <w:spacing w:val="-2"/>
        </w:rPr>
        <w:t>свои</w:t>
      </w:r>
      <w:r>
        <w:rPr>
          <w:spacing w:val="-9"/>
        </w:rPr>
        <w:t xml:space="preserve"> </w:t>
      </w:r>
      <w:r>
        <w:rPr>
          <w:spacing w:val="-2"/>
        </w:rPr>
        <w:t xml:space="preserve">права </w:t>
      </w:r>
      <w:r>
        <w:t>и обязательства по нему какой-либо третей стороне без предварительного письменного согласия другой Стороны. При наличии согласия Сторон о передачи своих прав и обязанностей по данному</w:t>
      </w:r>
      <w:r>
        <w:rPr>
          <w:spacing w:val="-1"/>
        </w:rPr>
        <w:t xml:space="preserve"> </w:t>
      </w:r>
      <w:r>
        <w:t>Соглашению другому лицу по основаниям предусмотренным настоящим Соглашением и законодательными актами, настоящее Соглашение считается принятым третьим лицом – правопреемником одной из Стороны.</w:t>
      </w:r>
    </w:p>
    <w:p w:rsidR="00A11FCE" w:rsidRDefault="006F19AD">
      <w:pPr>
        <w:pStyle w:val="a4"/>
        <w:numPr>
          <w:ilvl w:val="1"/>
          <w:numId w:val="1"/>
        </w:numPr>
        <w:tabs>
          <w:tab w:val="left" w:pos="1105"/>
        </w:tabs>
        <w:ind w:right="131" w:firstLine="403"/>
      </w:pPr>
      <w:r>
        <w:t>Правопреемник Стороны по настоящему Соглашению принимает на себя все права и обязанности, вытекающие из Соглашения.</w:t>
      </w:r>
    </w:p>
    <w:p w:rsidR="00A11FCE" w:rsidRDefault="006F19AD">
      <w:pPr>
        <w:pStyle w:val="a4"/>
        <w:numPr>
          <w:ilvl w:val="1"/>
          <w:numId w:val="1"/>
        </w:numPr>
        <w:tabs>
          <w:tab w:val="left" w:pos="1144"/>
        </w:tabs>
        <w:ind w:right="123" w:firstLine="403"/>
      </w:pPr>
      <w:r>
        <w:t xml:space="preserve">Все, уведомления, извещения, сообщения, направленные в связи с предметом или выполнением настоящего Соглашения, должны быть оформлены в письменном виде на русском языке и считаются правильно оформленными, если они были посланы в соответствии со статьей 6 настоящего </w:t>
      </w:r>
      <w:r>
        <w:rPr>
          <w:spacing w:val="-2"/>
        </w:rPr>
        <w:t>Соглашения.</w:t>
      </w:r>
    </w:p>
    <w:p w:rsidR="00A11FCE" w:rsidRDefault="006F19AD">
      <w:pPr>
        <w:pStyle w:val="a4"/>
        <w:numPr>
          <w:ilvl w:val="1"/>
          <w:numId w:val="1"/>
        </w:numPr>
        <w:tabs>
          <w:tab w:val="left" w:pos="1086"/>
        </w:tabs>
        <w:ind w:right="126" w:firstLine="403"/>
      </w:pPr>
      <w:r>
        <w:t>Соглашение может быть изменено и дополнено по согласию Сторон. Все изменения и дополнения к настоящему Соглашению действительны, если оформлены в письменной форме и подписаны Сторонами.</w:t>
      </w:r>
    </w:p>
    <w:p w:rsidR="00A11FCE" w:rsidRDefault="006F19AD">
      <w:pPr>
        <w:pStyle w:val="a4"/>
        <w:numPr>
          <w:ilvl w:val="1"/>
          <w:numId w:val="1"/>
        </w:numPr>
        <w:tabs>
          <w:tab w:val="left" w:pos="1019"/>
        </w:tabs>
        <w:ind w:right="133" w:firstLine="403"/>
      </w:pPr>
      <w:r>
        <w:t>Не</w:t>
      </w:r>
      <w:r>
        <w:rPr>
          <w:spacing w:val="-1"/>
        </w:rPr>
        <w:t xml:space="preserve"> </w:t>
      </w:r>
      <w:r>
        <w:t>отраженные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настоящем</w:t>
      </w:r>
      <w:r>
        <w:rPr>
          <w:spacing w:val="-1"/>
        </w:rPr>
        <w:t xml:space="preserve"> </w:t>
      </w:r>
      <w:r>
        <w:t>соглашении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исполнению</w:t>
      </w:r>
      <w:r>
        <w:rPr>
          <w:spacing w:val="-2"/>
        </w:rPr>
        <w:t xml:space="preserve"> </w:t>
      </w:r>
      <w:r>
        <w:t>исполнительного</w:t>
      </w:r>
      <w:r>
        <w:rPr>
          <w:spacing w:val="-1"/>
        </w:rPr>
        <w:t xml:space="preserve"> </w:t>
      </w:r>
      <w:r>
        <w:t>документа регулируется национальным законодательством Республики Казахстан.</w:t>
      </w:r>
    </w:p>
    <w:p w:rsidR="00A11FCE" w:rsidRDefault="006F19AD">
      <w:pPr>
        <w:pStyle w:val="a3"/>
        <w:spacing w:before="242"/>
        <w:ind w:left="518" w:firstLine="0"/>
        <w:jc w:val="left"/>
      </w:pPr>
      <w:r>
        <w:t>Юридические</w:t>
      </w:r>
      <w:r>
        <w:rPr>
          <w:spacing w:val="-14"/>
        </w:rPr>
        <w:t xml:space="preserve"> </w:t>
      </w:r>
      <w:r>
        <w:t>адреса</w:t>
      </w:r>
      <w:r>
        <w:rPr>
          <w:spacing w:val="-14"/>
        </w:rPr>
        <w:t xml:space="preserve"> </w:t>
      </w:r>
      <w:r>
        <w:t>сторон,</w:t>
      </w:r>
      <w:r>
        <w:rPr>
          <w:spacing w:val="-9"/>
        </w:rPr>
        <w:t xml:space="preserve"> </w:t>
      </w:r>
      <w:r>
        <w:t>банковские</w:t>
      </w:r>
      <w:r>
        <w:rPr>
          <w:spacing w:val="-14"/>
        </w:rPr>
        <w:t xml:space="preserve"> </w:t>
      </w:r>
      <w:r>
        <w:t>реквизиты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подписи</w:t>
      </w:r>
      <w:r>
        <w:rPr>
          <w:spacing w:val="-13"/>
        </w:rPr>
        <w:t xml:space="preserve"> </w:t>
      </w:r>
      <w:r>
        <w:rPr>
          <w:spacing w:val="-2"/>
        </w:rPr>
        <w:t>СТОРОН.</w:t>
      </w:r>
    </w:p>
    <w:p w:rsidR="00A11FCE" w:rsidRDefault="00A11FCE">
      <w:pPr>
        <w:sectPr w:rsidR="00A11FCE">
          <w:pgSz w:w="11900" w:h="16850"/>
          <w:pgMar w:top="340" w:right="700" w:bottom="280" w:left="1020" w:header="720" w:footer="720" w:gutter="0"/>
          <w:cols w:space="720"/>
        </w:sectPr>
      </w:pPr>
    </w:p>
    <w:p w:rsidR="00A11FCE" w:rsidRDefault="006F19AD">
      <w:pPr>
        <w:pStyle w:val="a3"/>
        <w:spacing w:before="146"/>
        <w:ind w:firstLine="0"/>
        <w:jc w:val="left"/>
      </w:pPr>
      <w:r>
        <w:lastRenderedPageBreak/>
        <w:t>СТОРОНА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p w:rsidR="00A11FCE" w:rsidRDefault="00A11FCE">
      <w:pPr>
        <w:pStyle w:val="a3"/>
        <w:spacing w:before="7"/>
        <w:ind w:left="0" w:firstLine="0"/>
        <w:jc w:val="left"/>
      </w:pPr>
    </w:p>
    <w:p w:rsidR="00A11FCE" w:rsidRDefault="006F19AD">
      <w:pPr>
        <w:pStyle w:val="1"/>
        <w:ind w:left="115" w:right="592"/>
        <w:jc w:val="left"/>
      </w:pPr>
      <w:r>
        <w:t>Частный судебный исполнитель исполнительного</w:t>
      </w:r>
      <w:r>
        <w:rPr>
          <w:spacing w:val="-12"/>
        </w:rPr>
        <w:t xml:space="preserve"> </w:t>
      </w:r>
      <w:r>
        <w:t>округа</w:t>
      </w:r>
      <w:r>
        <w:rPr>
          <w:spacing w:val="-12"/>
        </w:rPr>
        <w:t xml:space="preserve"> </w:t>
      </w:r>
      <w:r>
        <w:t>города</w:t>
      </w:r>
      <w:r>
        <w:rPr>
          <w:spacing w:val="-12"/>
        </w:rPr>
        <w:t xml:space="preserve"> </w:t>
      </w:r>
      <w:r>
        <w:t xml:space="preserve">Алматы </w:t>
      </w:r>
      <w:proofErr w:type="spellStart"/>
      <w:r>
        <w:t>Абдильдин</w:t>
      </w:r>
      <w:proofErr w:type="spellEnd"/>
      <w:r>
        <w:t xml:space="preserve"> Эдуард </w:t>
      </w:r>
      <w:proofErr w:type="spellStart"/>
      <w:r>
        <w:t>Козыевич</w:t>
      </w:r>
      <w:proofErr w:type="spellEnd"/>
    </w:p>
    <w:p w:rsidR="00A11FCE" w:rsidRDefault="006F19AD">
      <w:pPr>
        <w:pStyle w:val="a3"/>
        <w:spacing w:before="244"/>
        <w:ind w:right="1355" w:firstLine="0"/>
        <w:jc w:val="left"/>
      </w:pPr>
      <w:r>
        <w:t>государственная</w:t>
      </w:r>
      <w:r>
        <w:rPr>
          <w:spacing w:val="-13"/>
        </w:rPr>
        <w:t xml:space="preserve"> </w:t>
      </w:r>
      <w:r>
        <w:t>лицензия</w:t>
      </w:r>
      <w:r>
        <w:rPr>
          <w:spacing w:val="-13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6348 от 17.06.2021 года</w:t>
      </w:r>
    </w:p>
    <w:p w:rsidR="00A11FCE" w:rsidRDefault="00A11FCE">
      <w:pPr>
        <w:pStyle w:val="a3"/>
        <w:spacing w:before="4"/>
        <w:ind w:left="0" w:firstLine="0"/>
        <w:jc w:val="left"/>
      </w:pPr>
    </w:p>
    <w:p w:rsidR="00A11FCE" w:rsidRDefault="006F19AD" w:rsidP="00D5464A">
      <w:pPr>
        <w:pStyle w:val="a3"/>
        <w:spacing w:before="1"/>
        <w:ind w:firstLine="0"/>
        <w:jc w:val="left"/>
      </w:pPr>
      <w:proofErr w:type="spellStart"/>
      <w:r>
        <w:t>г.Алматы</w:t>
      </w:r>
      <w:proofErr w:type="spellEnd"/>
      <w:r>
        <w:t>,</w:t>
      </w:r>
      <w:r>
        <w:rPr>
          <w:spacing w:val="37"/>
        </w:rPr>
        <w:t xml:space="preserve"> </w:t>
      </w:r>
      <w:proofErr w:type="spellStart"/>
      <w:r w:rsidR="00D5464A">
        <w:t>пр.Абылай</w:t>
      </w:r>
      <w:proofErr w:type="spellEnd"/>
      <w:r w:rsidR="00D5464A">
        <w:t xml:space="preserve"> Хана, 123/61, </w:t>
      </w:r>
      <w:proofErr w:type="spellStart"/>
      <w:r w:rsidR="00D5464A">
        <w:t>н.п</w:t>
      </w:r>
      <w:proofErr w:type="spellEnd"/>
      <w:r w:rsidR="00D5464A">
        <w:t>. 49.</w:t>
      </w:r>
    </w:p>
    <w:p w:rsidR="00A11FCE" w:rsidRDefault="006F19AD">
      <w:pPr>
        <w:pStyle w:val="a3"/>
        <w:spacing w:before="252" w:line="251" w:lineRule="exact"/>
        <w:ind w:firstLine="0"/>
        <w:jc w:val="left"/>
      </w:pPr>
      <w:r>
        <w:t>ИИН:</w:t>
      </w:r>
      <w:r>
        <w:rPr>
          <w:spacing w:val="-4"/>
        </w:rPr>
        <w:t xml:space="preserve"> </w:t>
      </w:r>
      <w:r w:rsidR="00D5464A">
        <w:rPr>
          <w:spacing w:val="-2"/>
        </w:rPr>
        <w:t>910825300114</w:t>
      </w:r>
    </w:p>
    <w:p w:rsidR="00D5464A" w:rsidRDefault="006F19AD" w:rsidP="00D5464A">
      <w:pPr>
        <w:pStyle w:val="a3"/>
        <w:spacing w:line="237" w:lineRule="auto"/>
        <w:ind w:right="1355" w:firstLine="0"/>
        <w:jc w:val="left"/>
      </w:pPr>
      <w:r>
        <w:t>ИИК:</w:t>
      </w:r>
      <w:r>
        <w:rPr>
          <w:spacing w:val="-14"/>
        </w:rPr>
        <w:t xml:space="preserve"> </w:t>
      </w:r>
      <w:r>
        <w:t>KZ26601A861000770291 БИК Банка: HSBKKZKX</w:t>
      </w:r>
    </w:p>
    <w:p w:rsidR="00D5464A" w:rsidRDefault="00D5464A" w:rsidP="00D5464A">
      <w:pPr>
        <w:pStyle w:val="a3"/>
        <w:spacing w:line="237" w:lineRule="auto"/>
        <w:ind w:right="1355" w:firstLine="0"/>
        <w:jc w:val="left"/>
      </w:pPr>
    </w:p>
    <w:p w:rsidR="00D5464A" w:rsidRDefault="00D5464A" w:rsidP="00D5464A">
      <w:pPr>
        <w:pStyle w:val="a3"/>
        <w:spacing w:line="237" w:lineRule="auto"/>
        <w:ind w:right="1355" w:firstLine="0"/>
        <w:jc w:val="left"/>
      </w:pPr>
      <w:r>
        <w:t>тел: + 7 727 346 65 12 (</w:t>
      </w:r>
      <w:proofErr w:type="spellStart"/>
      <w:r>
        <w:t>вн</w:t>
      </w:r>
      <w:proofErr w:type="spellEnd"/>
      <w:r>
        <w:t>. 203)</w:t>
      </w:r>
    </w:p>
    <w:p w:rsidR="00A11FCE" w:rsidRDefault="00A11FCE">
      <w:pPr>
        <w:pStyle w:val="a3"/>
        <w:spacing w:before="9"/>
        <w:ind w:left="0" w:firstLine="0"/>
        <w:jc w:val="left"/>
      </w:pPr>
    </w:p>
    <w:p w:rsidR="00A11FCE" w:rsidRDefault="006F19AD">
      <w:pPr>
        <w:pStyle w:val="1"/>
        <w:ind w:left="115" w:right="1355"/>
        <w:jc w:val="left"/>
      </w:pPr>
      <w:r>
        <w:t>Частный</w:t>
      </w:r>
      <w:r>
        <w:rPr>
          <w:spacing w:val="-14"/>
        </w:rPr>
        <w:t xml:space="preserve"> </w:t>
      </w:r>
      <w:r>
        <w:t>судебный</w:t>
      </w:r>
      <w:r>
        <w:rPr>
          <w:spacing w:val="-14"/>
        </w:rPr>
        <w:t xml:space="preserve"> </w:t>
      </w:r>
      <w:r>
        <w:t xml:space="preserve">исполнитель </w:t>
      </w:r>
      <w:proofErr w:type="spellStart"/>
      <w:r>
        <w:t>Абдильдин</w:t>
      </w:r>
      <w:proofErr w:type="spellEnd"/>
      <w:r>
        <w:t xml:space="preserve"> Э.К.</w:t>
      </w:r>
    </w:p>
    <w:p w:rsidR="00A11FCE" w:rsidRDefault="006F19AD">
      <w:pPr>
        <w:pStyle w:val="a3"/>
        <w:spacing w:before="69"/>
        <w:ind w:firstLine="0"/>
        <w:jc w:val="left"/>
      </w:pPr>
      <w:r>
        <w:br w:type="column"/>
      </w:r>
      <w:r>
        <w:lastRenderedPageBreak/>
        <w:t>СТОРОНА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10"/>
        </w:rPr>
        <w:t>2</w:t>
      </w:r>
    </w:p>
    <w:p w:rsidR="00A11FCE" w:rsidRDefault="00A11FCE">
      <w:pPr>
        <w:sectPr w:rsidR="00A11FCE">
          <w:pgSz w:w="11900" w:h="16850"/>
          <w:pgMar w:top="260" w:right="700" w:bottom="280" w:left="1020" w:header="720" w:footer="720" w:gutter="0"/>
          <w:cols w:num="2" w:space="720" w:equalWidth="0">
            <w:col w:w="4771" w:space="188"/>
            <w:col w:w="5221"/>
          </w:cols>
        </w:sectPr>
      </w:pPr>
    </w:p>
    <w:p w:rsidR="00A11FCE" w:rsidRDefault="00A11FCE">
      <w:pPr>
        <w:pStyle w:val="a3"/>
        <w:ind w:left="0" w:firstLine="0"/>
        <w:jc w:val="left"/>
        <w:rPr>
          <w:sz w:val="20"/>
        </w:rPr>
      </w:pPr>
    </w:p>
    <w:p w:rsidR="00A11FCE" w:rsidRDefault="00A11FCE">
      <w:pPr>
        <w:pStyle w:val="a3"/>
        <w:ind w:left="0" w:firstLine="0"/>
        <w:jc w:val="left"/>
        <w:rPr>
          <w:sz w:val="20"/>
        </w:rPr>
      </w:pPr>
    </w:p>
    <w:p w:rsidR="00A11FCE" w:rsidRDefault="00A11FCE">
      <w:pPr>
        <w:pStyle w:val="a3"/>
        <w:spacing w:before="55"/>
        <w:ind w:left="0" w:firstLine="0"/>
        <w:jc w:val="left"/>
        <w:rPr>
          <w:sz w:val="20"/>
        </w:rPr>
      </w:pPr>
    </w:p>
    <w:p w:rsidR="00A11FCE" w:rsidRDefault="006F19AD">
      <w:pPr>
        <w:pStyle w:val="a3"/>
        <w:spacing w:line="20" w:lineRule="exact"/>
        <w:ind w:left="112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852930" cy="5715"/>
                <wp:effectExtent l="9525" t="0" r="0" b="381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52930" cy="5715"/>
                          <a:chOff x="0" y="0"/>
                          <a:chExt cx="1852930" cy="57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04"/>
                            <a:ext cx="1852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2930">
                                <a:moveTo>
                                  <a:pt x="0" y="0"/>
                                </a:moveTo>
                                <a:lnTo>
                                  <a:pt x="1191895" y="0"/>
                                </a:lnTo>
                              </a:path>
                              <a:path w="1852930">
                                <a:moveTo>
                                  <a:pt x="1225550" y="0"/>
                                </a:moveTo>
                                <a:lnTo>
                                  <a:pt x="1852930" y="0"/>
                                </a:lnTo>
                              </a:path>
                            </a:pathLst>
                          </a:custGeom>
                          <a:ln w="56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3BE2C0" id="Group 1" o:spid="_x0000_s1026" style="width:145.9pt;height:.45pt;mso-position-horizontal-relative:char;mso-position-vertical-relative:line" coordsize="1852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">
                <v:shape id="Graphic 2" o:spid="_x0000_s1027" style="position:absolute;top:28;width:18529;height:12;visibility:visible;mso-wrap-style:square;v-text-anchor:top" coordsize="1852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" path="m,l1191895,em1225550,r627380,e" filled="f" strokeweight=".15578mm">
                  <v:path arrowok="t"/>
                </v:shape>
                <w10:anchorlock/>
              </v:group>
            </w:pict>
          </mc:Fallback>
        </mc:AlternateContent>
      </w:r>
    </w:p>
    <w:p w:rsidR="00A11FCE" w:rsidRDefault="006F19AD">
      <w:pPr>
        <w:pStyle w:val="a3"/>
        <w:spacing w:before="1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3867786</wp:posOffset>
                </wp:positionH>
                <wp:positionV relativeFrom="paragraph">
                  <wp:posOffset>154610</wp:posOffset>
                </wp:positionV>
                <wp:extent cx="216725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7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7255">
                              <a:moveTo>
                                <a:pt x="0" y="0"/>
                              </a:moveTo>
                              <a:lnTo>
                                <a:pt x="2167255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98BA6" id="Graphic 3" o:spid="_x0000_s1026" style="position:absolute;margin-left:304.55pt;margin-top:12.15pt;width:170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7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" path="m,l2167255,e" filled="f" strokeweight=".15578mm">
                <v:path arrowok="t"/>
                <w10:wrap type="topAndBottom" anchorx="page"/>
              </v:shape>
            </w:pict>
          </mc:Fallback>
        </mc:AlternateContent>
      </w:r>
    </w:p>
    <w:sectPr w:rsidR="00A11FCE">
      <w:type w:val="continuous"/>
      <w:pgSz w:w="11900" w:h="16850"/>
      <w:pgMar w:top="620" w:right="7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5D1"/>
    <w:multiLevelType w:val="multilevel"/>
    <w:tmpl w:val="8D14C796"/>
    <w:lvl w:ilvl="0">
      <w:start w:val="10"/>
      <w:numFmt w:val="decimal"/>
      <w:lvlText w:val="%1"/>
      <w:lvlJc w:val="left"/>
      <w:pPr>
        <w:ind w:left="115" w:hanging="5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31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3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9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1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515"/>
      </w:pPr>
      <w:rPr>
        <w:rFonts w:hint="default"/>
        <w:lang w:val="ru-RU" w:eastAsia="en-US" w:bidi="ar-SA"/>
      </w:rPr>
    </w:lvl>
  </w:abstractNum>
  <w:abstractNum w:abstractNumId="1" w15:restartNumberingAfterBreak="0">
    <w:nsid w:val="07806DD8"/>
    <w:multiLevelType w:val="multilevel"/>
    <w:tmpl w:val="4246FCA4"/>
    <w:lvl w:ilvl="0">
      <w:start w:val="16"/>
      <w:numFmt w:val="decimal"/>
      <w:lvlText w:val="%1"/>
      <w:lvlJc w:val="left"/>
      <w:pPr>
        <w:ind w:left="115" w:hanging="5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31" w:hanging="5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3" w:hanging="5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9" w:hanging="5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5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1" w:hanging="5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529"/>
      </w:pPr>
      <w:rPr>
        <w:rFonts w:hint="default"/>
        <w:lang w:val="ru-RU" w:eastAsia="en-US" w:bidi="ar-SA"/>
      </w:rPr>
    </w:lvl>
  </w:abstractNum>
  <w:abstractNum w:abstractNumId="2" w15:restartNumberingAfterBreak="0">
    <w:nsid w:val="18007BC1"/>
    <w:multiLevelType w:val="multilevel"/>
    <w:tmpl w:val="DC322910"/>
    <w:lvl w:ilvl="0">
      <w:start w:val="14"/>
      <w:numFmt w:val="decimal"/>
      <w:lvlText w:val="%1"/>
      <w:lvlJc w:val="left"/>
      <w:pPr>
        <w:ind w:left="115" w:hanging="5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31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3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9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1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563"/>
      </w:pPr>
      <w:rPr>
        <w:rFonts w:hint="default"/>
        <w:lang w:val="ru-RU" w:eastAsia="en-US" w:bidi="ar-SA"/>
      </w:rPr>
    </w:lvl>
  </w:abstractNum>
  <w:abstractNum w:abstractNumId="3" w15:restartNumberingAfterBreak="0">
    <w:nsid w:val="1CE95847"/>
    <w:multiLevelType w:val="hybridMultilevel"/>
    <w:tmpl w:val="CF6A8F66"/>
    <w:lvl w:ilvl="0" w:tplc="B4500D2C">
      <w:numFmt w:val="bullet"/>
      <w:lvlText w:val="-"/>
      <w:lvlJc w:val="left"/>
      <w:pPr>
        <w:ind w:left="643" w:hanging="1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8B83542">
      <w:numFmt w:val="bullet"/>
      <w:lvlText w:val="•"/>
      <w:lvlJc w:val="left"/>
      <w:pPr>
        <w:ind w:left="1593" w:hanging="131"/>
      </w:pPr>
      <w:rPr>
        <w:rFonts w:hint="default"/>
        <w:lang w:val="ru-RU" w:eastAsia="en-US" w:bidi="ar-SA"/>
      </w:rPr>
    </w:lvl>
    <w:lvl w:ilvl="2" w:tplc="8A3A3C00">
      <w:numFmt w:val="bullet"/>
      <w:lvlText w:val="•"/>
      <w:lvlJc w:val="left"/>
      <w:pPr>
        <w:ind w:left="2547" w:hanging="131"/>
      </w:pPr>
      <w:rPr>
        <w:rFonts w:hint="default"/>
        <w:lang w:val="ru-RU" w:eastAsia="en-US" w:bidi="ar-SA"/>
      </w:rPr>
    </w:lvl>
    <w:lvl w:ilvl="3" w:tplc="2F309912">
      <w:numFmt w:val="bullet"/>
      <w:lvlText w:val="•"/>
      <w:lvlJc w:val="left"/>
      <w:pPr>
        <w:ind w:left="3501" w:hanging="131"/>
      </w:pPr>
      <w:rPr>
        <w:rFonts w:hint="default"/>
        <w:lang w:val="ru-RU" w:eastAsia="en-US" w:bidi="ar-SA"/>
      </w:rPr>
    </w:lvl>
    <w:lvl w:ilvl="4" w:tplc="ED686DBC">
      <w:numFmt w:val="bullet"/>
      <w:lvlText w:val="•"/>
      <w:lvlJc w:val="left"/>
      <w:pPr>
        <w:ind w:left="4455" w:hanging="131"/>
      </w:pPr>
      <w:rPr>
        <w:rFonts w:hint="default"/>
        <w:lang w:val="ru-RU" w:eastAsia="en-US" w:bidi="ar-SA"/>
      </w:rPr>
    </w:lvl>
    <w:lvl w:ilvl="5" w:tplc="1D906384">
      <w:numFmt w:val="bullet"/>
      <w:lvlText w:val="•"/>
      <w:lvlJc w:val="left"/>
      <w:pPr>
        <w:ind w:left="5409" w:hanging="131"/>
      </w:pPr>
      <w:rPr>
        <w:rFonts w:hint="default"/>
        <w:lang w:val="ru-RU" w:eastAsia="en-US" w:bidi="ar-SA"/>
      </w:rPr>
    </w:lvl>
    <w:lvl w:ilvl="6" w:tplc="3FB44E80">
      <w:numFmt w:val="bullet"/>
      <w:lvlText w:val="•"/>
      <w:lvlJc w:val="left"/>
      <w:pPr>
        <w:ind w:left="6363" w:hanging="131"/>
      </w:pPr>
      <w:rPr>
        <w:rFonts w:hint="default"/>
        <w:lang w:val="ru-RU" w:eastAsia="en-US" w:bidi="ar-SA"/>
      </w:rPr>
    </w:lvl>
    <w:lvl w:ilvl="7" w:tplc="EAC04D3A">
      <w:numFmt w:val="bullet"/>
      <w:lvlText w:val="•"/>
      <w:lvlJc w:val="left"/>
      <w:pPr>
        <w:ind w:left="7317" w:hanging="131"/>
      </w:pPr>
      <w:rPr>
        <w:rFonts w:hint="default"/>
        <w:lang w:val="ru-RU" w:eastAsia="en-US" w:bidi="ar-SA"/>
      </w:rPr>
    </w:lvl>
    <w:lvl w:ilvl="8" w:tplc="07EC309E">
      <w:numFmt w:val="bullet"/>
      <w:lvlText w:val="•"/>
      <w:lvlJc w:val="left"/>
      <w:pPr>
        <w:ind w:left="8271" w:hanging="131"/>
      </w:pPr>
      <w:rPr>
        <w:rFonts w:hint="default"/>
        <w:lang w:val="ru-RU" w:eastAsia="en-US" w:bidi="ar-SA"/>
      </w:rPr>
    </w:lvl>
  </w:abstractNum>
  <w:abstractNum w:abstractNumId="4" w15:restartNumberingAfterBreak="0">
    <w:nsid w:val="27CF60C9"/>
    <w:multiLevelType w:val="multilevel"/>
    <w:tmpl w:val="D52CB860"/>
    <w:lvl w:ilvl="0">
      <w:start w:val="15"/>
      <w:numFmt w:val="decimal"/>
      <w:lvlText w:val="%1"/>
      <w:lvlJc w:val="left"/>
      <w:pPr>
        <w:ind w:left="115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31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3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9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1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516"/>
      </w:pPr>
      <w:rPr>
        <w:rFonts w:hint="default"/>
        <w:lang w:val="ru-RU" w:eastAsia="en-US" w:bidi="ar-SA"/>
      </w:rPr>
    </w:lvl>
  </w:abstractNum>
  <w:abstractNum w:abstractNumId="5" w15:restartNumberingAfterBreak="0">
    <w:nsid w:val="2E9A0B04"/>
    <w:multiLevelType w:val="multilevel"/>
    <w:tmpl w:val="DD84C422"/>
    <w:lvl w:ilvl="0">
      <w:start w:val="4"/>
      <w:numFmt w:val="decimal"/>
      <w:lvlText w:val="%1"/>
      <w:lvlJc w:val="left"/>
      <w:pPr>
        <w:ind w:left="115" w:hanging="4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4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15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37" w:hanging="1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3" w:hanging="1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9" w:hanging="1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1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1" w:hanging="1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145"/>
      </w:pPr>
      <w:rPr>
        <w:rFonts w:hint="default"/>
        <w:lang w:val="ru-RU" w:eastAsia="en-US" w:bidi="ar-SA"/>
      </w:rPr>
    </w:lvl>
  </w:abstractNum>
  <w:abstractNum w:abstractNumId="6" w15:restartNumberingAfterBreak="0">
    <w:nsid w:val="300A2FA3"/>
    <w:multiLevelType w:val="multilevel"/>
    <w:tmpl w:val="D2B4FF98"/>
    <w:lvl w:ilvl="0">
      <w:start w:val="7"/>
      <w:numFmt w:val="decimal"/>
      <w:lvlText w:val="%1"/>
      <w:lvlJc w:val="left"/>
      <w:pPr>
        <w:ind w:left="115" w:hanging="4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4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31" w:hanging="4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3" w:hanging="4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9" w:hanging="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1" w:hanging="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402"/>
      </w:pPr>
      <w:rPr>
        <w:rFonts w:hint="default"/>
        <w:lang w:val="ru-RU" w:eastAsia="en-US" w:bidi="ar-SA"/>
      </w:rPr>
    </w:lvl>
  </w:abstractNum>
  <w:abstractNum w:abstractNumId="7" w15:restartNumberingAfterBreak="0">
    <w:nsid w:val="3B7242CF"/>
    <w:multiLevelType w:val="multilevel"/>
    <w:tmpl w:val="FA3EC61A"/>
    <w:lvl w:ilvl="0">
      <w:start w:val="17"/>
      <w:numFmt w:val="decimal"/>
      <w:lvlText w:val="%1"/>
      <w:lvlJc w:val="left"/>
      <w:pPr>
        <w:ind w:left="115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31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3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9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1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543"/>
      </w:pPr>
      <w:rPr>
        <w:rFonts w:hint="default"/>
        <w:lang w:val="ru-RU" w:eastAsia="en-US" w:bidi="ar-SA"/>
      </w:rPr>
    </w:lvl>
  </w:abstractNum>
  <w:abstractNum w:abstractNumId="8" w15:restartNumberingAfterBreak="0">
    <w:nsid w:val="404436A2"/>
    <w:multiLevelType w:val="multilevel"/>
    <w:tmpl w:val="812ABD22"/>
    <w:lvl w:ilvl="0">
      <w:start w:val="15"/>
      <w:numFmt w:val="decimal"/>
      <w:lvlText w:val="%1"/>
      <w:lvlJc w:val="left"/>
      <w:pPr>
        <w:ind w:left="115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31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3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1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567"/>
      </w:pPr>
      <w:rPr>
        <w:rFonts w:hint="default"/>
        <w:lang w:val="ru-RU" w:eastAsia="en-US" w:bidi="ar-SA"/>
      </w:rPr>
    </w:lvl>
  </w:abstractNum>
  <w:abstractNum w:abstractNumId="9" w15:restartNumberingAfterBreak="0">
    <w:nsid w:val="47095C42"/>
    <w:multiLevelType w:val="multilevel"/>
    <w:tmpl w:val="6BCABFDE"/>
    <w:lvl w:ilvl="0">
      <w:start w:val="8"/>
      <w:numFmt w:val="decimal"/>
      <w:lvlText w:val="%1"/>
      <w:lvlJc w:val="left"/>
      <w:pPr>
        <w:ind w:left="115" w:hanging="44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5" w:hanging="4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31" w:hanging="4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3" w:hanging="4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9" w:hanging="4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4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1" w:hanging="4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445"/>
      </w:pPr>
      <w:rPr>
        <w:rFonts w:hint="default"/>
        <w:lang w:val="ru-RU" w:eastAsia="en-US" w:bidi="ar-SA"/>
      </w:rPr>
    </w:lvl>
  </w:abstractNum>
  <w:abstractNum w:abstractNumId="10" w15:restartNumberingAfterBreak="0">
    <w:nsid w:val="4A4D29DA"/>
    <w:multiLevelType w:val="multilevel"/>
    <w:tmpl w:val="2D3829D4"/>
    <w:lvl w:ilvl="0">
      <w:start w:val="2"/>
      <w:numFmt w:val="decimal"/>
      <w:lvlText w:val="%1"/>
      <w:lvlJc w:val="left"/>
      <w:pPr>
        <w:ind w:left="902" w:hanging="3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15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62" w:hanging="1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3" w:hanging="1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4" w:hanging="1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1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1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174"/>
      </w:pPr>
      <w:rPr>
        <w:rFonts w:hint="default"/>
        <w:lang w:val="ru-RU" w:eastAsia="en-US" w:bidi="ar-SA"/>
      </w:rPr>
    </w:lvl>
  </w:abstractNum>
  <w:abstractNum w:abstractNumId="11" w15:restartNumberingAfterBreak="0">
    <w:nsid w:val="4F0A7A31"/>
    <w:multiLevelType w:val="multilevel"/>
    <w:tmpl w:val="1EA61D38"/>
    <w:lvl w:ilvl="0">
      <w:start w:val="6"/>
      <w:numFmt w:val="decimal"/>
      <w:lvlText w:val="%1"/>
      <w:lvlJc w:val="left"/>
      <w:pPr>
        <w:ind w:left="115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4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31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3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9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1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419"/>
      </w:pPr>
      <w:rPr>
        <w:rFonts w:hint="default"/>
        <w:lang w:val="ru-RU" w:eastAsia="en-US" w:bidi="ar-SA"/>
      </w:rPr>
    </w:lvl>
  </w:abstractNum>
  <w:abstractNum w:abstractNumId="12" w15:restartNumberingAfterBreak="0">
    <w:nsid w:val="4F150ECB"/>
    <w:multiLevelType w:val="multilevel"/>
    <w:tmpl w:val="70C843DA"/>
    <w:lvl w:ilvl="0">
      <w:start w:val="9"/>
      <w:numFmt w:val="decimal"/>
      <w:lvlText w:val="%1"/>
      <w:lvlJc w:val="left"/>
      <w:pPr>
        <w:ind w:left="115" w:hanging="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31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9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1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416"/>
      </w:pPr>
      <w:rPr>
        <w:rFonts w:hint="default"/>
        <w:lang w:val="ru-RU" w:eastAsia="en-US" w:bidi="ar-SA"/>
      </w:rPr>
    </w:lvl>
  </w:abstractNum>
  <w:abstractNum w:abstractNumId="13" w15:restartNumberingAfterBreak="0">
    <w:nsid w:val="542C5054"/>
    <w:multiLevelType w:val="multilevel"/>
    <w:tmpl w:val="5BAAFD36"/>
    <w:lvl w:ilvl="0">
      <w:start w:val="3"/>
      <w:numFmt w:val="decimal"/>
      <w:lvlText w:val="%1"/>
      <w:lvlJc w:val="left"/>
      <w:pPr>
        <w:ind w:left="115" w:hanging="4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4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31" w:hanging="4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3" w:hanging="4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9" w:hanging="4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4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1" w:hanging="4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438"/>
      </w:pPr>
      <w:rPr>
        <w:rFonts w:hint="default"/>
        <w:lang w:val="ru-RU" w:eastAsia="en-US" w:bidi="ar-SA"/>
      </w:rPr>
    </w:lvl>
  </w:abstractNum>
  <w:abstractNum w:abstractNumId="14" w15:restartNumberingAfterBreak="0">
    <w:nsid w:val="54A33CD1"/>
    <w:multiLevelType w:val="multilevel"/>
    <w:tmpl w:val="8D5C681A"/>
    <w:lvl w:ilvl="0">
      <w:start w:val="13"/>
      <w:numFmt w:val="decimal"/>
      <w:lvlText w:val="%1"/>
      <w:lvlJc w:val="left"/>
      <w:pPr>
        <w:ind w:left="115" w:hanging="6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6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31" w:hanging="6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3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9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1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663"/>
      </w:pPr>
      <w:rPr>
        <w:rFonts w:hint="default"/>
        <w:lang w:val="ru-RU" w:eastAsia="en-US" w:bidi="ar-SA"/>
      </w:rPr>
    </w:lvl>
  </w:abstractNum>
  <w:abstractNum w:abstractNumId="15" w15:restartNumberingAfterBreak="0">
    <w:nsid w:val="67B01E0A"/>
    <w:multiLevelType w:val="multilevel"/>
    <w:tmpl w:val="0A46635A"/>
    <w:lvl w:ilvl="0">
      <w:start w:val="18"/>
      <w:numFmt w:val="decimal"/>
      <w:lvlText w:val="%1"/>
      <w:lvlJc w:val="left"/>
      <w:pPr>
        <w:ind w:left="115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31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3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9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1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500"/>
      </w:pPr>
      <w:rPr>
        <w:rFonts w:hint="default"/>
        <w:lang w:val="ru-RU" w:eastAsia="en-US" w:bidi="ar-SA"/>
      </w:rPr>
    </w:lvl>
  </w:abstractNum>
  <w:abstractNum w:abstractNumId="16" w15:restartNumberingAfterBreak="0">
    <w:nsid w:val="687F1694"/>
    <w:multiLevelType w:val="multilevel"/>
    <w:tmpl w:val="F03A7682"/>
    <w:lvl w:ilvl="0">
      <w:start w:val="5"/>
      <w:numFmt w:val="decimal"/>
      <w:lvlText w:val="%1"/>
      <w:lvlJc w:val="left"/>
      <w:pPr>
        <w:ind w:left="115" w:hanging="4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4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31" w:hanging="4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4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3" w:hanging="4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9" w:hanging="4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4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1" w:hanging="4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438"/>
      </w:pPr>
      <w:rPr>
        <w:rFonts w:hint="default"/>
        <w:lang w:val="ru-RU" w:eastAsia="en-US" w:bidi="ar-SA"/>
      </w:rPr>
    </w:lvl>
  </w:abstractNum>
  <w:abstractNum w:abstractNumId="17" w15:restartNumberingAfterBreak="0">
    <w:nsid w:val="7CCB5C80"/>
    <w:multiLevelType w:val="multilevel"/>
    <w:tmpl w:val="C882B9AC"/>
    <w:lvl w:ilvl="0">
      <w:start w:val="12"/>
      <w:numFmt w:val="decimal"/>
      <w:lvlText w:val="%1"/>
      <w:lvlJc w:val="left"/>
      <w:pPr>
        <w:ind w:left="115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3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3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9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1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519"/>
      </w:pPr>
      <w:rPr>
        <w:rFonts w:hint="default"/>
        <w:lang w:val="ru-RU" w:eastAsia="en-US" w:bidi="ar-SA"/>
      </w:rPr>
    </w:lvl>
  </w:abstractNum>
  <w:abstractNum w:abstractNumId="18" w15:restartNumberingAfterBreak="0">
    <w:nsid w:val="7E8C1289"/>
    <w:multiLevelType w:val="multilevel"/>
    <w:tmpl w:val="AF12D6FC"/>
    <w:lvl w:ilvl="0">
      <w:start w:val="11"/>
      <w:numFmt w:val="decimal"/>
      <w:lvlText w:val="%1"/>
      <w:lvlJc w:val="left"/>
      <w:pPr>
        <w:ind w:left="115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3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7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3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9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1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533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14"/>
  </w:num>
  <w:num w:numId="8">
    <w:abstractNumId w:val="17"/>
  </w:num>
  <w:num w:numId="9">
    <w:abstractNumId w:val="18"/>
  </w:num>
  <w:num w:numId="10">
    <w:abstractNumId w:val="0"/>
  </w:num>
  <w:num w:numId="11">
    <w:abstractNumId w:val="12"/>
  </w:num>
  <w:num w:numId="12">
    <w:abstractNumId w:val="9"/>
  </w:num>
  <w:num w:numId="13">
    <w:abstractNumId w:val="6"/>
  </w:num>
  <w:num w:numId="14">
    <w:abstractNumId w:val="11"/>
  </w:num>
  <w:num w:numId="15">
    <w:abstractNumId w:val="16"/>
  </w:num>
  <w:num w:numId="16">
    <w:abstractNumId w:val="5"/>
  </w:num>
  <w:num w:numId="17">
    <w:abstractNumId w:val="13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11FCE"/>
    <w:rsid w:val="00613F67"/>
    <w:rsid w:val="006F19AD"/>
    <w:rsid w:val="00A11FCE"/>
    <w:rsid w:val="00D5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C9EA"/>
  <w15:docId w15:val="{4A477F51-A747-4326-A4F5-739F47BF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0" w:right="17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 w:firstLine="398"/>
      <w:jc w:val="both"/>
    </w:pPr>
  </w:style>
  <w:style w:type="paragraph" w:styleId="a4">
    <w:name w:val="List Paragraph"/>
    <w:basedOn w:val="a"/>
    <w:uiPriority w:val="1"/>
    <w:qFormat/>
    <w:pPr>
      <w:ind w:left="115" w:right="127" w:firstLine="39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uard.abdildin@bailiff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5244</Words>
  <Characters>29893</Characters>
  <Application>Microsoft Office Word</Application>
  <DocSecurity>0</DocSecurity>
  <Lines>249</Lines>
  <Paragraphs>70</Paragraphs>
  <ScaleCrop>false</ScaleCrop>
  <Company>SPecialiST RePack</Company>
  <LinksUpToDate>false</LinksUpToDate>
  <CharactersWithSpaces>35067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Эрик Рахатов</cp:lastModifiedBy>
  <cp:revision>4</cp:revision>
  <dcterms:created xsi:type="dcterms:W3CDTF">2024-01-05T12:01:00Z</dcterms:created>
  <dcterms:modified xsi:type="dcterms:W3CDTF">2024-02-06T05:31:00Z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LastSaved">
    <vt:filetime>2024-01-05T00:00:00Z</vt:filetime>
  </property>
  <property fmtid="{D5CDD505-2E9C-101B-9397-08002B2CF9AE}" pid="4" name="Producer">
    <vt:lpwstr>macOS Версия 14.0 (Выпуск 23A344) Quartz PDFContext</vt:lpwstr>
  </property>
</Properties>
</file>